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42" w:rsidRDefault="00171A42" w:rsidP="00F33DF3">
      <w:pPr>
        <w:spacing w:after="0" w:line="240" w:lineRule="auto"/>
        <w:rPr>
          <w:rFonts w:ascii="Georgia" w:hAnsi="Georgia"/>
          <w:sz w:val="32"/>
          <w:szCs w:val="32"/>
        </w:rPr>
      </w:pPr>
    </w:p>
    <w:p w:rsidR="004F4D76" w:rsidRPr="00E55910" w:rsidRDefault="00171A42" w:rsidP="00F33DF3">
      <w:pPr>
        <w:spacing w:after="0" w:line="240" w:lineRule="auto"/>
        <w:jc w:val="center"/>
        <w:rPr>
          <w:rFonts w:ascii="Georgia" w:hAnsi="Georgia"/>
          <w:b/>
          <w:sz w:val="36"/>
          <w:szCs w:val="36"/>
          <w:u w:val="single"/>
        </w:rPr>
      </w:pPr>
      <w:r>
        <w:rPr>
          <w:rFonts w:ascii="Georgia" w:hAnsi="Georgia"/>
          <w:noProof/>
          <w:sz w:val="32"/>
          <w:szCs w:val="32"/>
          <w:lang w:eastAsia="ru-RU"/>
        </w:rPr>
        <w:drawing>
          <wp:inline distT="0" distB="0" distL="0" distR="0" wp14:anchorId="0BBC618F" wp14:editId="54F750F0">
            <wp:extent cx="5715000" cy="2314575"/>
            <wp:effectExtent l="0" t="0" r="0" b="9525"/>
            <wp:docPr id="1" name="Рисунок 1" descr="C:\Users\Артурка\Desktop\stop_b14__b48szk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турка\Desktop\stop_b14__b48szk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02" cy="23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910">
        <w:rPr>
          <w:rFonts w:ascii="Georgia" w:hAnsi="Georgia"/>
          <w:b/>
          <w:sz w:val="36"/>
          <w:szCs w:val="36"/>
          <w:u w:val="single"/>
        </w:rPr>
        <w:t>Высокая температура, озноб, головная боль, ломота в мышцах и суставах, а также возникающие в тяжелых случаях светобоязнь, головокружение, помутнение сознания и даже бред – признаки гриппа.</w:t>
      </w:r>
    </w:p>
    <w:p w:rsidR="00171A42" w:rsidRPr="00E55910" w:rsidRDefault="00171A42" w:rsidP="00F33DF3">
      <w:pPr>
        <w:pStyle w:val="a5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32"/>
          <w:szCs w:val="32"/>
        </w:rPr>
      </w:pPr>
      <w:r w:rsidRPr="00E55910">
        <w:rPr>
          <w:rFonts w:ascii="Georgia" w:hAnsi="Georgia"/>
          <w:b/>
          <w:sz w:val="32"/>
          <w:szCs w:val="32"/>
        </w:rPr>
        <w:t>Почему сезонные простуды опасны?</w:t>
      </w:r>
    </w:p>
    <w:p w:rsidR="00E55910" w:rsidRDefault="00E55910" w:rsidP="00F33DF3">
      <w:pPr>
        <w:spacing w:after="0"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   </w:t>
      </w:r>
      <w:r w:rsidR="00171A42" w:rsidRPr="00171A42">
        <w:rPr>
          <w:rFonts w:ascii="Georgia" w:hAnsi="Georgia"/>
          <w:sz w:val="32"/>
          <w:szCs w:val="32"/>
        </w:rPr>
        <w:t xml:space="preserve">Время сезонных простуд, гриппа и ОРВИ не заставило себя ждать. То и дело слышишь: один знакомый слёг с температурой, другой ушел </w:t>
      </w:r>
      <w:proofErr w:type="gramStart"/>
      <w:r w:rsidR="00171A42" w:rsidRPr="00171A42">
        <w:rPr>
          <w:rFonts w:ascii="Georgia" w:hAnsi="Georgia"/>
          <w:sz w:val="32"/>
          <w:szCs w:val="32"/>
        </w:rPr>
        <w:t>на</w:t>
      </w:r>
      <w:proofErr w:type="gramEnd"/>
      <w:r w:rsidR="00171A42" w:rsidRPr="00171A42">
        <w:rPr>
          <w:rFonts w:ascii="Georgia" w:hAnsi="Georgia"/>
          <w:sz w:val="32"/>
          <w:szCs w:val="32"/>
        </w:rPr>
        <w:t xml:space="preserve"> больничный. Если за себя, как обычно, не очень волнуешься, уповая на «авось», то за ребёнка всегда страшно. Ведь нет ничего хуже потухших глаз малыша, который н</w:t>
      </w:r>
      <w:r>
        <w:rPr>
          <w:rFonts w:ascii="Georgia" w:hAnsi="Georgia"/>
          <w:sz w:val="32"/>
          <w:szCs w:val="32"/>
        </w:rPr>
        <w:t>е хочет ни играть, ни смеяться.</w:t>
      </w:r>
    </w:p>
    <w:p w:rsidR="00171A42" w:rsidRPr="00171A42" w:rsidRDefault="00E55910" w:rsidP="00F33DF3">
      <w:pPr>
        <w:spacing w:after="0"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 </w:t>
      </w:r>
      <w:r w:rsidR="00171A42" w:rsidRPr="00171A42">
        <w:rPr>
          <w:rFonts w:ascii="Georgia" w:hAnsi="Georgia"/>
          <w:sz w:val="32"/>
          <w:szCs w:val="32"/>
        </w:rPr>
        <w:t>Опасаться действительно стоит. Ведь если у взрослого более-менее устойчивый иммунитет, то неокрепшему организму ребёнка еще трудно противостоять болезням, в том числе острым респираторным заболеваниям, среди которых грипп - наиболее опасный по симптомам и по последствиям.</w:t>
      </w:r>
    </w:p>
    <w:p w:rsidR="00171A42" w:rsidRPr="00E55910" w:rsidRDefault="00171A42" w:rsidP="00F33DF3">
      <w:pPr>
        <w:pStyle w:val="a5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32"/>
          <w:szCs w:val="32"/>
        </w:rPr>
      </w:pPr>
      <w:r w:rsidRPr="00E55910">
        <w:rPr>
          <w:rFonts w:ascii="Georgia" w:hAnsi="Georgia"/>
          <w:b/>
          <w:sz w:val="32"/>
          <w:szCs w:val="32"/>
        </w:rPr>
        <w:t>Симптомы гриппа</w:t>
      </w:r>
    </w:p>
    <w:p w:rsidR="00F33DF3" w:rsidRDefault="00E55910" w:rsidP="00F33DF3">
      <w:pPr>
        <w:spacing w:after="0"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 </w:t>
      </w:r>
      <w:r w:rsidR="00171A42" w:rsidRPr="00171A42">
        <w:rPr>
          <w:rFonts w:ascii="Georgia" w:hAnsi="Georgia"/>
          <w:sz w:val="32"/>
          <w:szCs w:val="32"/>
        </w:rPr>
        <w:t xml:space="preserve">Высокая температура, озноб, головная боль, ломота в мышцах и суставах, а также возникающие в тяжелых случаях светобоязнь, головокружение, помутнение сознания и даже бред – </w:t>
      </w:r>
      <w:r w:rsidR="00171A42" w:rsidRPr="00E55910">
        <w:rPr>
          <w:rFonts w:ascii="Georgia" w:hAnsi="Georgia"/>
          <w:b/>
          <w:sz w:val="32"/>
          <w:szCs w:val="32"/>
        </w:rPr>
        <w:t>признаки гриппа</w:t>
      </w:r>
      <w:r w:rsidR="00171A42" w:rsidRPr="00171A42">
        <w:rPr>
          <w:rFonts w:ascii="Georgia" w:hAnsi="Georgia"/>
          <w:sz w:val="32"/>
          <w:szCs w:val="32"/>
        </w:rPr>
        <w:t>. Симптомы заболевания разворачиваются очень быстро, зачастую молниеносно. Температура до 39-40 градусов может подскочить всего за несколько часов. Ко второму дню болезни появляется небольшая заложенность носа и возникает сухой кашель.</w:t>
      </w:r>
    </w:p>
    <w:p w:rsidR="00171A42" w:rsidRPr="00171A42" w:rsidRDefault="00171A42" w:rsidP="00F33DF3">
      <w:pPr>
        <w:spacing w:after="0" w:line="240" w:lineRule="auto"/>
        <w:rPr>
          <w:rFonts w:ascii="Georgia" w:hAnsi="Georgia"/>
          <w:sz w:val="32"/>
          <w:szCs w:val="32"/>
        </w:rPr>
      </w:pPr>
      <w:r w:rsidRPr="00171A42">
        <w:rPr>
          <w:rFonts w:ascii="Georgia" w:hAnsi="Georgia"/>
          <w:sz w:val="32"/>
          <w:szCs w:val="32"/>
        </w:rPr>
        <w:lastRenderedPageBreak/>
        <w:t>Покраснение слизистой оболочки глаз – тоже довольно частый симптом.</w:t>
      </w:r>
    </w:p>
    <w:p w:rsidR="00171A42" w:rsidRPr="00E55910" w:rsidRDefault="00171A42" w:rsidP="00F33DF3">
      <w:pPr>
        <w:pStyle w:val="a5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32"/>
          <w:szCs w:val="32"/>
        </w:rPr>
      </w:pPr>
      <w:r w:rsidRPr="00E55910">
        <w:rPr>
          <w:rFonts w:ascii="Georgia" w:hAnsi="Georgia"/>
          <w:b/>
          <w:sz w:val="32"/>
          <w:szCs w:val="32"/>
        </w:rPr>
        <w:t>Причины гриппа</w:t>
      </w:r>
    </w:p>
    <w:p w:rsidR="00E55910" w:rsidRPr="00E55910" w:rsidRDefault="00E55910" w:rsidP="00F33DF3">
      <w:pPr>
        <w:spacing w:after="0"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</w:t>
      </w:r>
      <w:r w:rsidR="00171A42" w:rsidRPr="00171A42">
        <w:rPr>
          <w:rFonts w:ascii="Georgia" w:hAnsi="Georgia"/>
          <w:sz w:val="32"/>
          <w:szCs w:val="32"/>
        </w:rPr>
        <w:t>Возбудителями гриппа являются вирусы трёх типов: А, В, С. Они весьма изменчивы, и каждый год обычно появляются их новые разновидности вызывающие эпидемии. Взрослые, за свою жизнь не раз болевшие гриппом, менее восприимчивы и к новым разновидностям.</w:t>
      </w:r>
      <w:r w:rsidRPr="00E5591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Georgia" w:hAnsi="Georgia"/>
          <w:noProof/>
          <w:sz w:val="32"/>
          <w:szCs w:val="32"/>
          <w:lang w:eastAsia="ru-RU"/>
        </w:rPr>
        <w:drawing>
          <wp:inline distT="0" distB="0" distL="0" distR="0" wp14:anchorId="7ADC8B5D" wp14:editId="79DB6252">
            <wp:extent cx="5940425" cy="2422459"/>
            <wp:effectExtent l="0" t="0" r="3175" b="0"/>
            <wp:docPr id="2" name="Рисунок 2" descr="C:\Users\Артурка\Desktop\Privivka-protiv-grippa-reben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ртурка\Desktop\Privivka-protiv-grippa-rebenk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2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A42" w:rsidRPr="00171A42" w:rsidRDefault="00E55910" w:rsidP="00F33DF3">
      <w:pPr>
        <w:spacing w:after="0"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 </w:t>
      </w:r>
      <w:r w:rsidR="00171A42" w:rsidRPr="00171A42">
        <w:rPr>
          <w:rFonts w:ascii="Georgia" w:hAnsi="Georgia"/>
          <w:sz w:val="32"/>
          <w:szCs w:val="32"/>
        </w:rPr>
        <w:t xml:space="preserve"> Однако дети становятся настоящей мишенью для заболевания. Поэтому в детских садах и школах, где, ко всему прочему, ученики тесно контактируют друг с другом, достаточно заболеть одному ребенку, чтобы болезнь сразила большинство детей.</w:t>
      </w:r>
    </w:p>
    <w:p w:rsidR="00171A42" w:rsidRPr="00E55910" w:rsidRDefault="00171A42" w:rsidP="00F33DF3">
      <w:pPr>
        <w:pStyle w:val="a5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32"/>
          <w:szCs w:val="32"/>
        </w:rPr>
      </w:pPr>
      <w:r w:rsidRPr="00E55910">
        <w:rPr>
          <w:rFonts w:ascii="Georgia" w:hAnsi="Georgia"/>
          <w:b/>
          <w:sz w:val="32"/>
          <w:szCs w:val="32"/>
        </w:rPr>
        <w:t>Чем опасен грипп для детей?</w:t>
      </w:r>
    </w:p>
    <w:p w:rsidR="00171A42" w:rsidRPr="00171A42" w:rsidRDefault="00E55910" w:rsidP="00F33DF3">
      <w:pPr>
        <w:spacing w:after="0"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  </w:t>
      </w:r>
      <w:r w:rsidR="00171A42" w:rsidRPr="00171A42">
        <w:rPr>
          <w:rFonts w:ascii="Georgia" w:hAnsi="Georgia"/>
          <w:sz w:val="32"/>
          <w:szCs w:val="32"/>
        </w:rPr>
        <w:t>Грипп опасен серьёзными осложнениями. Синусит, отит, острый бронхит, хронический тонзиллит, пневмония – наиболее частые последствия гриппа. В свою очередь, острый отит может привести к менингиту, абсцессу головного мозга, а синуситы способны развиться в воспаление глазницы и внутричерепные осложнения.</w:t>
      </w:r>
    </w:p>
    <w:p w:rsidR="00171A42" w:rsidRPr="00E55910" w:rsidRDefault="00171A42" w:rsidP="00F33DF3">
      <w:pPr>
        <w:pStyle w:val="a5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32"/>
          <w:szCs w:val="32"/>
        </w:rPr>
      </w:pPr>
      <w:r w:rsidRPr="00E55910">
        <w:rPr>
          <w:rFonts w:ascii="Georgia" w:hAnsi="Georgia"/>
          <w:b/>
          <w:sz w:val="32"/>
          <w:szCs w:val="32"/>
        </w:rPr>
        <w:t>Как защитить ребенка от гриппа?</w:t>
      </w:r>
    </w:p>
    <w:p w:rsidR="00E55910" w:rsidRDefault="00E55910" w:rsidP="00F33DF3">
      <w:pPr>
        <w:spacing w:after="0"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 </w:t>
      </w:r>
      <w:r w:rsidR="00171A42" w:rsidRPr="00171A42">
        <w:rPr>
          <w:rFonts w:ascii="Georgia" w:hAnsi="Georgia"/>
          <w:sz w:val="32"/>
          <w:szCs w:val="32"/>
        </w:rPr>
        <w:t xml:space="preserve">Возникает резонный вопрос: </w:t>
      </w:r>
      <w:r w:rsidR="00171A42" w:rsidRPr="00E55910">
        <w:rPr>
          <w:rFonts w:ascii="Georgia" w:hAnsi="Georgia"/>
          <w:i/>
          <w:sz w:val="32"/>
          <w:szCs w:val="32"/>
        </w:rPr>
        <w:t xml:space="preserve">можно ли уберечь ребенка от заболевания? </w:t>
      </w:r>
      <w:r w:rsidR="00171A42" w:rsidRPr="00171A42">
        <w:rPr>
          <w:rFonts w:ascii="Georgia" w:hAnsi="Georgia"/>
          <w:sz w:val="32"/>
          <w:szCs w:val="32"/>
        </w:rPr>
        <w:t xml:space="preserve">Врачи ищут ответ с тех самых пор, как были открыты причины гриппа, и все сходятся в одном: </w:t>
      </w:r>
      <w:r>
        <w:rPr>
          <w:rFonts w:ascii="Georgia" w:hAnsi="Georgia"/>
          <w:sz w:val="32"/>
          <w:szCs w:val="32"/>
        </w:rPr>
        <w:t>легче предупредить, чем лечить.</w:t>
      </w:r>
    </w:p>
    <w:p w:rsidR="00171A42" w:rsidRPr="00171A42" w:rsidRDefault="00E55910" w:rsidP="00F33DF3">
      <w:pPr>
        <w:spacing w:after="0"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  </w:t>
      </w:r>
      <w:r w:rsidR="00171A42" w:rsidRPr="00171A42">
        <w:rPr>
          <w:rFonts w:ascii="Georgia" w:hAnsi="Georgia"/>
          <w:sz w:val="32"/>
          <w:szCs w:val="32"/>
        </w:rPr>
        <w:t xml:space="preserve">В настоящее время основным методом профилактики является активная иммунизация – то есть вакцинация или специфическая профилактика. Во время прививки вводится ослабленный или убитый возбудитель болезни или его части, </w:t>
      </w:r>
      <w:r w:rsidR="00171A42" w:rsidRPr="00171A42">
        <w:rPr>
          <w:rFonts w:ascii="Georgia" w:hAnsi="Georgia"/>
          <w:sz w:val="32"/>
          <w:szCs w:val="32"/>
        </w:rPr>
        <w:lastRenderedPageBreak/>
        <w:t>который стимулирует организм к выработке антител. Так что, когда в организм попадает «дикий» штамм, его «встречают» уже готовые антитела. Связываясь с вирусом, они предотвращают инфицирование клетки и размножение вируса.</w:t>
      </w:r>
    </w:p>
    <w:p w:rsidR="00171A42" w:rsidRPr="00E55910" w:rsidRDefault="00171A42" w:rsidP="00F33DF3">
      <w:pPr>
        <w:pStyle w:val="a5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32"/>
          <w:szCs w:val="32"/>
        </w:rPr>
      </w:pPr>
      <w:r w:rsidRPr="00E55910">
        <w:rPr>
          <w:rFonts w:ascii="Georgia" w:hAnsi="Georgia"/>
          <w:b/>
          <w:sz w:val="32"/>
          <w:szCs w:val="32"/>
        </w:rPr>
        <w:t>Почему не нужно бояться вакцинации?</w:t>
      </w:r>
    </w:p>
    <w:p w:rsidR="00171A42" w:rsidRPr="00171A42" w:rsidRDefault="00E55910" w:rsidP="00F33DF3">
      <w:pPr>
        <w:spacing w:after="0"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  </w:t>
      </w:r>
      <w:r w:rsidR="00171A42" w:rsidRPr="00171A42">
        <w:rPr>
          <w:rFonts w:ascii="Georgia" w:hAnsi="Georgia"/>
          <w:sz w:val="32"/>
          <w:szCs w:val="32"/>
        </w:rPr>
        <w:t xml:space="preserve">Однако многие родители к вакцинации относятся с опасением. Во-первых, все знают, что вирусы гриппа постоянно мутируют. Конечно, специалисты Всемирной организации здравоохранения ведут исследования и наблюдения в этом направлении, однако 100-процентной гарантии никто дать не может. Попросту говоря, вы прививаете ребенка от одного вида вируса, а перед </w:t>
      </w:r>
      <w:r>
        <w:rPr>
          <w:rFonts w:ascii="Georgia" w:hAnsi="Georgia"/>
          <w:sz w:val="32"/>
          <w:szCs w:val="32"/>
        </w:rPr>
        <w:t xml:space="preserve">другим он абсолютно </w:t>
      </w:r>
      <w:proofErr w:type="spellStart"/>
      <w:r>
        <w:rPr>
          <w:rFonts w:ascii="Georgia" w:hAnsi="Georgia"/>
          <w:sz w:val="32"/>
          <w:szCs w:val="32"/>
        </w:rPr>
        <w:t>беззащитен</w:t>
      </w:r>
      <w:proofErr w:type="gramStart"/>
      <w:r>
        <w:rPr>
          <w:rFonts w:ascii="Georgia" w:hAnsi="Georgia"/>
          <w:sz w:val="32"/>
          <w:szCs w:val="32"/>
        </w:rPr>
        <w:t>.</w:t>
      </w:r>
      <w:r w:rsidR="00171A42" w:rsidRPr="00171A42">
        <w:rPr>
          <w:rFonts w:ascii="Georgia" w:hAnsi="Georgia"/>
          <w:sz w:val="32"/>
          <w:szCs w:val="32"/>
        </w:rPr>
        <w:t>Т</w:t>
      </w:r>
      <w:proofErr w:type="gramEnd"/>
      <w:r w:rsidR="00171A42" w:rsidRPr="00171A42">
        <w:rPr>
          <w:rFonts w:ascii="Georgia" w:hAnsi="Georgia"/>
          <w:sz w:val="32"/>
          <w:szCs w:val="32"/>
        </w:rPr>
        <w:t>ем</w:t>
      </w:r>
      <w:proofErr w:type="spellEnd"/>
      <w:r w:rsidR="00171A42" w:rsidRPr="00171A42">
        <w:rPr>
          <w:rFonts w:ascii="Georgia" w:hAnsi="Georgia"/>
          <w:sz w:val="32"/>
          <w:szCs w:val="32"/>
        </w:rPr>
        <w:t xml:space="preserve"> не менее, на сегодняшний день прививка - одно из самых эффективных средств защиты, и в 70-90% случаях именн</w:t>
      </w:r>
      <w:r>
        <w:rPr>
          <w:rFonts w:ascii="Georgia" w:hAnsi="Georgia"/>
          <w:sz w:val="32"/>
          <w:szCs w:val="32"/>
        </w:rPr>
        <w:t xml:space="preserve">о благодаря ей удается избежать </w:t>
      </w:r>
      <w:r w:rsidR="00171A42" w:rsidRPr="00171A42">
        <w:rPr>
          <w:rFonts w:ascii="Georgia" w:hAnsi="Georgia"/>
          <w:sz w:val="32"/>
          <w:szCs w:val="32"/>
        </w:rPr>
        <w:t>развития заболевания.</w:t>
      </w:r>
    </w:p>
    <w:p w:rsidR="00E55910" w:rsidRPr="00E55910" w:rsidRDefault="00E55910" w:rsidP="00F33DF3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:rsidR="00171A42" w:rsidRPr="00E55910" w:rsidRDefault="00171A42" w:rsidP="00F33DF3">
      <w:pPr>
        <w:pStyle w:val="a5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32"/>
          <w:szCs w:val="32"/>
        </w:rPr>
      </w:pPr>
      <w:r w:rsidRPr="00E55910">
        <w:rPr>
          <w:rFonts w:ascii="Georgia" w:hAnsi="Georgia"/>
          <w:b/>
          <w:sz w:val="32"/>
          <w:szCs w:val="32"/>
        </w:rPr>
        <w:t>Что такое неспецифическая профилактика гриппа?</w:t>
      </w:r>
    </w:p>
    <w:p w:rsidR="00171A42" w:rsidRPr="00171A42" w:rsidRDefault="00E55910" w:rsidP="00F33DF3">
      <w:pPr>
        <w:spacing w:after="0"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</w:t>
      </w:r>
      <w:r w:rsidR="00171A42" w:rsidRPr="00171A42">
        <w:rPr>
          <w:rFonts w:ascii="Georgia" w:hAnsi="Georgia"/>
          <w:sz w:val="32"/>
          <w:szCs w:val="32"/>
        </w:rPr>
        <w:t>Кроме специфической профилактики существует еще один способ защиты от ОРВИ и гриппа: неспецифическая профилактика. Неспецифическая профилактика направлена на укрепление собственных защитных сил организма и может проводиться параллельно вакцинации. В качестве неспецифической защиты применяются противопростудные препараты, которые значительно снижают риск заболевания.</w:t>
      </w:r>
    </w:p>
    <w:p w:rsidR="00171A42" w:rsidRPr="00E55910" w:rsidRDefault="00171A42" w:rsidP="00F33DF3">
      <w:pPr>
        <w:pStyle w:val="a5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32"/>
          <w:szCs w:val="32"/>
        </w:rPr>
      </w:pPr>
      <w:r w:rsidRPr="00E55910">
        <w:rPr>
          <w:rFonts w:ascii="Georgia" w:hAnsi="Georgia"/>
          <w:b/>
          <w:sz w:val="32"/>
          <w:szCs w:val="32"/>
        </w:rPr>
        <w:t>Почему дети болеют чаще взрослых?</w:t>
      </w:r>
    </w:p>
    <w:p w:rsidR="00171A42" w:rsidRPr="00171A42" w:rsidRDefault="00E55910" w:rsidP="00F33DF3">
      <w:pPr>
        <w:spacing w:after="0"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</w:t>
      </w:r>
      <w:r w:rsidR="00171A42" w:rsidRPr="00171A42">
        <w:rPr>
          <w:rFonts w:ascii="Georgia" w:hAnsi="Georgia"/>
          <w:sz w:val="32"/>
          <w:szCs w:val="32"/>
        </w:rPr>
        <w:t xml:space="preserve">Как известно, при встрече с любым патогенным микробом — бактерией, вирусом и т.д. — организм начинает с ним бороться: распознаёт вредоносный микроорганизм, «разбирает его на части» и вырабатывает к самым опасным </w:t>
      </w:r>
      <w:proofErr w:type="gramStart"/>
      <w:r w:rsidR="00171A42" w:rsidRPr="00171A42">
        <w:rPr>
          <w:rFonts w:ascii="Georgia" w:hAnsi="Georgia"/>
          <w:sz w:val="32"/>
          <w:szCs w:val="32"/>
        </w:rPr>
        <w:t>фрагментам</w:t>
      </w:r>
      <w:proofErr w:type="gramEnd"/>
      <w:r w:rsidR="00171A42" w:rsidRPr="00171A42">
        <w:rPr>
          <w:rFonts w:ascii="Georgia" w:hAnsi="Georgia"/>
          <w:sz w:val="32"/>
          <w:szCs w:val="32"/>
        </w:rPr>
        <w:t xml:space="preserve"> так называемые антитела. Последние нужны для того, чтобы в дальнейшем иммунная система уничтожала все микроорганизмы,</w:t>
      </w:r>
      <w:r>
        <w:rPr>
          <w:rFonts w:ascii="Georgia" w:hAnsi="Georgia"/>
          <w:sz w:val="32"/>
          <w:szCs w:val="32"/>
        </w:rPr>
        <w:t xml:space="preserve"> «помеченные» этими </w:t>
      </w:r>
      <w:proofErr w:type="spellStart"/>
      <w:r>
        <w:rPr>
          <w:rFonts w:ascii="Georgia" w:hAnsi="Georgia"/>
          <w:sz w:val="32"/>
          <w:szCs w:val="32"/>
        </w:rPr>
        <w:t>антителами</w:t>
      </w:r>
      <w:proofErr w:type="gramStart"/>
      <w:r>
        <w:rPr>
          <w:rFonts w:ascii="Georgia" w:hAnsi="Georgia"/>
          <w:sz w:val="32"/>
          <w:szCs w:val="32"/>
        </w:rPr>
        <w:t>.</w:t>
      </w:r>
      <w:r w:rsidR="00171A42" w:rsidRPr="00171A42">
        <w:rPr>
          <w:rFonts w:ascii="Georgia" w:hAnsi="Georgia"/>
          <w:sz w:val="32"/>
          <w:szCs w:val="32"/>
        </w:rPr>
        <w:t>А</w:t>
      </w:r>
      <w:proofErr w:type="gramEnd"/>
      <w:r w:rsidR="00171A42" w:rsidRPr="00171A42">
        <w:rPr>
          <w:rFonts w:ascii="Georgia" w:hAnsi="Georgia"/>
          <w:sz w:val="32"/>
          <w:szCs w:val="32"/>
        </w:rPr>
        <w:t>нтитела</w:t>
      </w:r>
      <w:proofErr w:type="spellEnd"/>
      <w:r w:rsidR="00171A42" w:rsidRPr="00171A42">
        <w:rPr>
          <w:rFonts w:ascii="Georgia" w:hAnsi="Georgia"/>
          <w:sz w:val="32"/>
          <w:szCs w:val="32"/>
        </w:rPr>
        <w:t xml:space="preserve"> сохраняются в организме человека на всю жизнь, именно поэтому, переболев один раз ветрянкой или скарлатиной, человек не может заболеть ими повторно. При ОРВИ иммунитет работает сходным образом, встречаясь, однако, с одной большой сложностью.</w:t>
      </w:r>
    </w:p>
    <w:p w:rsidR="00171A42" w:rsidRPr="00171A42" w:rsidRDefault="00E55910" w:rsidP="00F33DF3">
      <w:pPr>
        <w:spacing w:after="0"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lastRenderedPageBreak/>
        <w:t xml:space="preserve">    </w:t>
      </w:r>
      <w:r w:rsidR="00171A42" w:rsidRPr="00171A42">
        <w:rPr>
          <w:rFonts w:ascii="Georgia" w:hAnsi="Georgia"/>
          <w:sz w:val="32"/>
          <w:szCs w:val="32"/>
        </w:rPr>
        <w:t>Дело в том, что количество вирусов, способных вызывать ОРВИ, превышает несколько сотен. И хотя антитела могут действовать «перекрёстно», защищая в дальнейшем сразу от нескольких десятков разновидностей вирусов, всё равно список вирусов очень большой. Вывод прост: ребёнок должен переболеть несколько раз, чтобы «наработать» антитела, то есть иммунитет.</w:t>
      </w:r>
    </w:p>
    <w:p w:rsidR="00171A42" w:rsidRPr="00171A42" w:rsidRDefault="00E55910" w:rsidP="00F33DF3">
      <w:pPr>
        <w:spacing w:after="0"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</w:t>
      </w:r>
      <w:r w:rsidR="00171A42" w:rsidRPr="00171A42">
        <w:rPr>
          <w:rFonts w:ascii="Georgia" w:hAnsi="Georgia"/>
          <w:sz w:val="32"/>
          <w:szCs w:val="32"/>
        </w:rPr>
        <w:t>Не менее важно, что некоторые респираторные вирусы раз в несколько лет меняют свою структуру, становясь новым, незнакомым для иммунной системы болезнетворным микробом — по этой причине, например, почти все мы болеем гриппом много раз в течение жизни.</w:t>
      </w:r>
    </w:p>
    <w:p w:rsidR="00171A42" w:rsidRPr="00E55910" w:rsidRDefault="00171A42" w:rsidP="00F33DF3">
      <w:pPr>
        <w:pStyle w:val="a5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32"/>
          <w:szCs w:val="32"/>
        </w:rPr>
      </w:pPr>
      <w:r w:rsidRPr="00E55910">
        <w:rPr>
          <w:rFonts w:ascii="Georgia" w:hAnsi="Georgia"/>
          <w:b/>
          <w:sz w:val="32"/>
          <w:szCs w:val="32"/>
        </w:rPr>
        <w:t>Часто болеющие дети — кто они?</w:t>
      </w:r>
    </w:p>
    <w:p w:rsidR="00171A42" w:rsidRPr="00171A42" w:rsidRDefault="00E55910" w:rsidP="00F33DF3">
      <w:pPr>
        <w:spacing w:after="0"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</w:t>
      </w:r>
      <w:r w:rsidR="00171A42" w:rsidRPr="00171A42">
        <w:rPr>
          <w:rFonts w:ascii="Georgia" w:hAnsi="Georgia"/>
          <w:sz w:val="32"/>
          <w:szCs w:val="32"/>
        </w:rPr>
        <w:t>Дети часто болеют, когда начинают ходить в детские сады: их иммунная система встречается с огромным количеством болезнетворных вирусов и, после того как организм переболеет вирусной инфекцией, вырабатывает к ней иммунитет. Такое «накопление иммунитета» может продолжаться несколько лет и на самом деле служит признаком силы иммунной системы — свидетельством того, что она работает.</w:t>
      </w:r>
    </w:p>
    <w:p w:rsidR="00171A42" w:rsidRPr="00171A42" w:rsidRDefault="00E55910" w:rsidP="00F33DF3">
      <w:pPr>
        <w:spacing w:after="0"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 </w:t>
      </w:r>
      <w:r w:rsidR="00171A42" w:rsidRPr="00171A42">
        <w:rPr>
          <w:rFonts w:ascii="Georgia" w:hAnsi="Georgia"/>
          <w:sz w:val="32"/>
          <w:szCs w:val="32"/>
        </w:rPr>
        <w:t>Однако, к сожалению, у некоторых детей иммунитет «накапливается» плохо — и к ним ОРВИ буквально «прилипает». Речь идёт о «часто болеющих детях» (ЧБД).</w:t>
      </w:r>
    </w:p>
    <w:p w:rsidR="00171A42" w:rsidRPr="00171A42" w:rsidRDefault="00E55910" w:rsidP="00F33DF3">
      <w:pPr>
        <w:spacing w:after="0"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</w:t>
      </w:r>
      <w:r w:rsidR="00171A42" w:rsidRPr="00171A42">
        <w:rPr>
          <w:rFonts w:ascii="Georgia" w:hAnsi="Georgia"/>
          <w:sz w:val="32"/>
          <w:szCs w:val="32"/>
        </w:rPr>
        <w:t>Согласно данным Союза педиатров России, чтобы получить статус «часто болеющего», ребёнок должен перенести определённое количество эпизодов ОРИ в течение года:</w:t>
      </w:r>
    </w:p>
    <w:p w:rsidR="00171A42" w:rsidRPr="00171A42" w:rsidRDefault="00171A42" w:rsidP="00F33DF3">
      <w:pPr>
        <w:spacing w:after="0" w:line="240" w:lineRule="auto"/>
        <w:rPr>
          <w:rFonts w:ascii="Georgia" w:hAnsi="Georgia"/>
          <w:sz w:val="32"/>
          <w:szCs w:val="32"/>
        </w:rPr>
      </w:pPr>
      <w:r w:rsidRPr="00171A42">
        <w:rPr>
          <w:rFonts w:ascii="Georgia" w:hAnsi="Georgia"/>
          <w:sz w:val="32"/>
          <w:szCs w:val="32"/>
        </w:rPr>
        <w:t>для детей от 0 до года — четыре и более;</w:t>
      </w:r>
    </w:p>
    <w:p w:rsidR="00171A42" w:rsidRPr="00171A42" w:rsidRDefault="00171A42" w:rsidP="00F33DF3">
      <w:pPr>
        <w:spacing w:after="0" w:line="240" w:lineRule="auto"/>
        <w:rPr>
          <w:rFonts w:ascii="Georgia" w:hAnsi="Georgia"/>
          <w:sz w:val="32"/>
          <w:szCs w:val="32"/>
        </w:rPr>
      </w:pPr>
      <w:r w:rsidRPr="00171A42">
        <w:rPr>
          <w:rFonts w:ascii="Georgia" w:hAnsi="Georgia"/>
          <w:sz w:val="32"/>
          <w:szCs w:val="32"/>
        </w:rPr>
        <w:t>в возрасте 1−3 года — шесть и более;</w:t>
      </w:r>
    </w:p>
    <w:p w:rsidR="00171A42" w:rsidRPr="00171A42" w:rsidRDefault="00171A42" w:rsidP="00F33DF3">
      <w:pPr>
        <w:spacing w:after="0" w:line="240" w:lineRule="auto"/>
        <w:rPr>
          <w:rFonts w:ascii="Georgia" w:hAnsi="Georgia"/>
          <w:sz w:val="32"/>
          <w:szCs w:val="32"/>
        </w:rPr>
      </w:pPr>
      <w:r w:rsidRPr="00171A42">
        <w:rPr>
          <w:rFonts w:ascii="Georgia" w:hAnsi="Georgia"/>
          <w:sz w:val="32"/>
          <w:szCs w:val="32"/>
        </w:rPr>
        <w:t>для детей 4−5 лет — пять и более;</w:t>
      </w:r>
    </w:p>
    <w:p w:rsidR="00171A42" w:rsidRPr="00171A42" w:rsidRDefault="00171A42" w:rsidP="00F33DF3">
      <w:pPr>
        <w:spacing w:after="0" w:line="240" w:lineRule="auto"/>
        <w:rPr>
          <w:rFonts w:ascii="Georgia" w:hAnsi="Georgia"/>
          <w:sz w:val="32"/>
          <w:szCs w:val="32"/>
        </w:rPr>
      </w:pPr>
      <w:r w:rsidRPr="00171A42">
        <w:rPr>
          <w:rFonts w:ascii="Georgia" w:hAnsi="Georgia"/>
          <w:sz w:val="32"/>
          <w:szCs w:val="32"/>
        </w:rPr>
        <w:t>старше 5 лет — четыре и более</w:t>
      </w:r>
      <w:proofErr w:type="gramStart"/>
      <w:r w:rsidRPr="00171A42">
        <w:rPr>
          <w:rFonts w:ascii="Georgia" w:hAnsi="Georgia"/>
          <w:sz w:val="32"/>
          <w:szCs w:val="32"/>
        </w:rPr>
        <w:t>2</w:t>
      </w:r>
      <w:proofErr w:type="gramEnd"/>
      <w:r w:rsidRPr="00171A42">
        <w:rPr>
          <w:rFonts w:ascii="Georgia" w:hAnsi="Georgia"/>
          <w:sz w:val="32"/>
          <w:szCs w:val="32"/>
        </w:rPr>
        <w:t>.</w:t>
      </w:r>
    </w:p>
    <w:p w:rsidR="00171A42" w:rsidRPr="00171A42" w:rsidRDefault="00E55910" w:rsidP="00F33DF3">
      <w:pPr>
        <w:spacing w:after="0"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 </w:t>
      </w:r>
      <w:r w:rsidR="00171A42" w:rsidRPr="00171A42">
        <w:rPr>
          <w:rFonts w:ascii="Georgia" w:hAnsi="Georgia"/>
          <w:sz w:val="32"/>
          <w:szCs w:val="32"/>
        </w:rPr>
        <w:t xml:space="preserve">Если по этим критериям ребёнка можно отнести к группе часто </w:t>
      </w:r>
      <w:proofErr w:type="gramStart"/>
      <w:r w:rsidR="00171A42" w:rsidRPr="00171A42">
        <w:rPr>
          <w:rFonts w:ascii="Georgia" w:hAnsi="Georgia"/>
          <w:sz w:val="32"/>
          <w:szCs w:val="32"/>
        </w:rPr>
        <w:t>болеющих</w:t>
      </w:r>
      <w:proofErr w:type="gramEnd"/>
      <w:r w:rsidR="00171A42" w:rsidRPr="00171A42">
        <w:rPr>
          <w:rFonts w:ascii="Georgia" w:hAnsi="Georgia"/>
          <w:sz w:val="32"/>
          <w:szCs w:val="32"/>
        </w:rPr>
        <w:t>, чрезвычайно важно обратиться к хорошему педиатру.</w:t>
      </w:r>
    </w:p>
    <w:p w:rsidR="00171A42" w:rsidRPr="00F33DF3" w:rsidRDefault="00171A42" w:rsidP="00F33DF3">
      <w:pPr>
        <w:pStyle w:val="a5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32"/>
          <w:szCs w:val="32"/>
        </w:rPr>
      </w:pPr>
      <w:r w:rsidRPr="00F33DF3">
        <w:rPr>
          <w:rFonts w:ascii="Georgia" w:hAnsi="Georgia"/>
          <w:b/>
          <w:sz w:val="32"/>
          <w:szCs w:val="32"/>
        </w:rPr>
        <w:t>Как проявляется ОРВИ?</w:t>
      </w:r>
    </w:p>
    <w:p w:rsidR="00171A42" w:rsidRPr="00171A42" w:rsidRDefault="00F33DF3" w:rsidP="00F33DF3">
      <w:pPr>
        <w:spacing w:after="0"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 </w:t>
      </w:r>
      <w:r w:rsidR="00171A42" w:rsidRPr="00171A42">
        <w:rPr>
          <w:rFonts w:ascii="Georgia" w:hAnsi="Georgia"/>
          <w:sz w:val="32"/>
          <w:szCs w:val="32"/>
        </w:rPr>
        <w:t>Для любой острой респираторной вирусной инфекции характерны такие симптомы как: острое начало заболевания, повышение температуры тела (37−39</w:t>
      </w:r>
      <w:proofErr w:type="gramStart"/>
      <w:r w:rsidR="00171A42" w:rsidRPr="00171A42">
        <w:rPr>
          <w:rFonts w:ascii="Georgia" w:hAnsi="Georgia"/>
          <w:sz w:val="32"/>
          <w:szCs w:val="32"/>
        </w:rPr>
        <w:t>°С</w:t>
      </w:r>
      <w:proofErr w:type="gramEnd"/>
      <w:r w:rsidR="00171A42" w:rsidRPr="00171A42">
        <w:rPr>
          <w:rFonts w:ascii="Georgia" w:hAnsi="Georgia"/>
          <w:sz w:val="32"/>
          <w:szCs w:val="32"/>
        </w:rPr>
        <w:t xml:space="preserve"> и выше), признаки интоксикации, которые развиваются в первые 3 дня </w:t>
      </w:r>
      <w:r w:rsidR="00171A42" w:rsidRPr="00171A42">
        <w:rPr>
          <w:rFonts w:ascii="Georgia" w:hAnsi="Georgia"/>
          <w:sz w:val="32"/>
          <w:szCs w:val="32"/>
        </w:rPr>
        <w:lastRenderedPageBreak/>
        <w:t>заболевания (головная боль, снижение аппетита, слабость, малоподвижность и т.д.).</w:t>
      </w:r>
    </w:p>
    <w:p w:rsidR="00171A42" w:rsidRPr="00171A42" w:rsidRDefault="00F33DF3" w:rsidP="00F33DF3">
      <w:pPr>
        <w:spacing w:after="0"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    </w:t>
      </w:r>
      <w:r w:rsidR="00171A42" w:rsidRPr="00F33DF3">
        <w:rPr>
          <w:rFonts w:ascii="Georgia" w:hAnsi="Georgia"/>
          <w:b/>
          <w:sz w:val="32"/>
          <w:szCs w:val="32"/>
        </w:rPr>
        <w:t>Вечные спутники болезней</w:t>
      </w:r>
      <w:r w:rsidR="00171A42" w:rsidRPr="00171A42">
        <w:rPr>
          <w:rFonts w:ascii="Georgia" w:hAnsi="Georgia"/>
          <w:sz w:val="32"/>
          <w:szCs w:val="32"/>
        </w:rPr>
        <w:t xml:space="preserve"> — заложенность и выделения из носа, а также воспалительные заболевания горла и миндалин (фарингит, тонзиллит), которые проявляются осиплостью голоса, кашлем, сухим или с мокротой3. Именно в фарингите и тонзиллите кроется основная опасность вторичного присоединения бактериальной инфекции. Кроме того, иногда эти заболевания вызваны чрезвычайно опасной бактерией — стрептококком, вызывающим ангину и дающим очень серьёзные осложнения на почки, сердце и суставы вплоть до формирования инвалидности.</w:t>
      </w:r>
    </w:p>
    <w:p w:rsidR="00171A42" w:rsidRPr="00171A42" w:rsidRDefault="00F33DF3" w:rsidP="00F33DF3">
      <w:pPr>
        <w:spacing w:after="0"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</w:t>
      </w:r>
      <w:r w:rsidR="00171A42" w:rsidRPr="00171A42">
        <w:rPr>
          <w:rFonts w:ascii="Georgia" w:hAnsi="Georgia"/>
          <w:sz w:val="32"/>
          <w:szCs w:val="32"/>
        </w:rPr>
        <w:t>По клинической картине заболевания врач может предположить, почему у ребёнка болит горло. В пользу вирусной природы говорят постепенное начало, кашель, насморк, иногда — конъюнктивит и диарея. Если же заболевание началось резко, термометр сразу показал выше 38,8</w:t>
      </w:r>
      <w:proofErr w:type="gramStart"/>
      <w:r w:rsidR="00171A42" w:rsidRPr="00171A42">
        <w:rPr>
          <w:rFonts w:ascii="Georgia" w:hAnsi="Georgia"/>
          <w:sz w:val="32"/>
          <w:szCs w:val="32"/>
        </w:rPr>
        <w:t>°С</w:t>
      </w:r>
      <w:proofErr w:type="gramEnd"/>
      <w:r w:rsidR="00171A42" w:rsidRPr="00171A42">
        <w:rPr>
          <w:rFonts w:ascii="Georgia" w:hAnsi="Georgia"/>
          <w:sz w:val="32"/>
          <w:szCs w:val="32"/>
        </w:rPr>
        <w:t xml:space="preserve">, а на миндалинах появились налёты, то, скорее всего, это бактерии, притом с большой долей вероятности, — тот самый опасный стрептококк. Чтобы исключить столь тревожную инфекцию, можно сделать экспресс-анализ </w:t>
      </w:r>
      <w:proofErr w:type="gramStart"/>
      <w:r w:rsidR="00171A42" w:rsidRPr="00171A42">
        <w:rPr>
          <w:rFonts w:ascii="Georgia" w:hAnsi="Georgia"/>
          <w:sz w:val="32"/>
          <w:szCs w:val="32"/>
        </w:rPr>
        <w:t>со</w:t>
      </w:r>
      <w:proofErr w:type="gramEnd"/>
      <w:r w:rsidR="00171A42" w:rsidRPr="00171A42">
        <w:rPr>
          <w:rFonts w:ascii="Georgia" w:hAnsi="Georgia"/>
          <w:sz w:val="32"/>
          <w:szCs w:val="32"/>
        </w:rPr>
        <w:t xml:space="preserve"> специальными тест-полосками.</w:t>
      </w:r>
    </w:p>
    <w:p w:rsidR="00171A42" w:rsidRPr="00F33DF3" w:rsidRDefault="00171A42" w:rsidP="00F33DF3">
      <w:pPr>
        <w:pStyle w:val="a5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32"/>
          <w:szCs w:val="32"/>
        </w:rPr>
      </w:pPr>
      <w:r w:rsidRPr="00F33DF3">
        <w:rPr>
          <w:rFonts w:ascii="Georgia" w:hAnsi="Georgia"/>
          <w:b/>
          <w:sz w:val="32"/>
          <w:szCs w:val="32"/>
        </w:rPr>
        <w:t>Почему антибиотики — не лучшее решение для лечения ОРВИ?</w:t>
      </w:r>
    </w:p>
    <w:p w:rsidR="00171A42" w:rsidRPr="00171A42" w:rsidRDefault="00F33DF3" w:rsidP="00F33DF3">
      <w:pPr>
        <w:spacing w:after="0"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   </w:t>
      </w:r>
      <w:r w:rsidR="00171A42" w:rsidRPr="00171A42">
        <w:rPr>
          <w:rFonts w:ascii="Georgia" w:hAnsi="Georgia"/>
          <w:sz w:val="32"/>
          <w:szCs w:val="32"/>
        </w:rPr>
        <w:t>К сожалению, по итогам социологических опросов, около 50% россиян ошибочно думают, что для лечения ОРЗ и гриппа нужно принимать антибиотики. Это в корне неверно, потому что такие заболевания вызваны вирусами, а антибиотики эффективны только против бактерий.</w:t>
      </w:r>
    </w:p>
    <w:p w:rsidR="00171A42" w:rsidRPr="00171A42" w:rsidRDefault="00171A42" w:rsidP="00F33DF3">
      <w:pPr>
        <w:spacing w:after="0" w:line="240" w:lineRule="auto"/>
        <w:rPr>
          <w:rFonts w:ascii="Georgia" w:hAnsi="Georgia"/>
          <w:sz w:val="32"/>
          <w:szCs w:val="32"/>
        </w:rPr>
      </w:pPr>
    </w:p>
    <w:p w:rsidR="00171A42" w:rsidRPr="00171A42" w:rsidRDefault="00F33DF3" w:rsidP="00F33DF3">
      <w:pPr>
        <w:spacing w:after="0"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 </w:t>
      </w:r>
      <w:r w:rsidR="00171A42" w:rsidRPr="00171A42">
        <w:rPr>
          <w:rFonts w:ascii="Georgia" w:hAnsi="Georgia"/>
          <w:sz w:val="32"/>
          <w:szCs w:val="32"/>
        </w:rPr>
        <w:t>Вот почему назначение антибиотиков при ОРВИ детям возможно только в том случае, если возникли бактериальные осложнения — например, если после острого вирусного ринита у ребёнка появилась вторая волна температуры и проявления гайморита (жёлто-зелёные обильные выделения из носа, головные боли и другие симптомы), который носит бактериальный характер.</w:t>
      </w:r>
    </w:p>
    <w:p w:rsidR="00171A42" w:rsidRPr="00171A42" w:rsidRDefault="00F33DF3" w:rsidP="00F33DF3">
      <w:pPr>
        <w:spacing w:after="0"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</w:t>
      </w:r>
      <w:proofErr w:type="gramStart"/>
      <w:r w:rsidR="00171A42" w:rsidRPr="00171A42">
        <w:rPr>
          <w:rFonts w:ascii="Georgia" w:hAnsi="Georgia"/>
          <w:sz w:val="32"/>
          <w:szCs w:val="32"/>
        </w:rPr>
        <w:t xml:space="preserve">В случае бактериальной инфекции, в том числе стрептококковой ангины, без антибиотиков не обойтись, </w:t>
      </w:r>
      <w:r w:rsidR="00171A42" w:rsidRPr="00171A42">
        <w:rPr>
          <w:rFonts w:ascii="Georgia" w:hAnsi="Georgia"/>
          <w:sz w:val="32"/>
          <w:szCs w:val="32"/>
        </w:rPr>
        <w:lastRenderedPageBreak/>
        <w:t>тогда как их назначение без показаний вредно: оно существенно ослабляет иммунитет и серьезно меняет баланс кишечной микрофлоры, которая крайне важна для человека (например, известно, что дети с дисбактериозом кишечника в гораздо больше подвержены таким заболеваниям, как бронхиальная астма и атипический дерматит).</w:t>
      </w:r>
      <w:proofErr w:type="gramEnd"/>
    </w:p>
    <w:p w:rsidR="00171A42" w:rsidRPr="00F33DF3" w:rsidRDefault="00171A42" w:rsidP="00F33DF3">
      <w:pPr>
        <w:pStyle w:val="a5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32"/>
          <w:szCs w:val="32"/>
        </w:rPr>
      </w:pPr>
      <w:r w:rsidRPr="00F33DF3">
        <w:rPr>
          <w:rFonts w:ascii="Georgia" w:hAnsi="Georgia"/>
          <w:b/>
          <w:sz w:val="32"/>
          <w:szCs w:val="32"/>
        </w:rPr>
        <w:t>Как лечить правильно?</w:t>
      </w:r>
    </w:p>
    <w:p w:rsidR="00171A42" w:rsidRPr="00171A42" w:rsidRDefault="00F33DF3" w:rsidP="00F33DF3">
      <w:pPr>
        <w:spacing w:after="0"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</w:t>
      </w:r>
      <w:r w:rsidR="00171A42" w:rsidRPr="00171A42">
        <w:rPr>
          <w:rFonts w:ascii="Georgia" w:hAnsi="Georgia"/>
          <w:sz w:val="32"/>
          <w:szCs w:val="32"/>
        </w:rPr>
        <w:t>Чтобы не допустить бактериальных осложнений (а именно они всегда приводят к затяжному течению «простуды»), чрезвычайно важно начать лечение своевременно, ещё при первых проявлениях инфекции — слабости, першении в горле, головной боли. При этом нужно понимать, что высокая температура — защитная реакция организма: в таких «горячих» условиях вирусу приходится очень нелегко. Именно поэтому «сбивать» температуру стоит только в том случае, если она превысила 38,5</w:t>
      </w:r>
      <w:proofErr w:type="gramStart"/>
      <w:r w:rsidR="00171A42" w:rsidRPr="00171A42">
        <w:rPr>
          <w:rFonts w:ascii="Georgia" w:hAnsi="Georgia"/>
          <w:sz w:val="32"/>
          <w:szCs w:val="32"/>
        </w:rPr>
        <w:t>°С</w:t>
      </w:r>
      <w:proofErr w:type="gramEnd"/>
      <w:r w:rsidR="00171A42" w:rsidRPr="00171A42">
        <w:rPr>
          <w:rFonts w:ascii="Georgia" w:hAnsi="Georgia"/>
          <w:sz w:val="32"/>
          <w:szCs w:val="32"/>
        </w:rPr>
        <w:t xml:space="preserve"> — при более высоких значениях начинает страдать головной мозг (вплоть до фебрильных судорог).</w:t>
      </w:r>
    </w:p>
    <w:p w:rsidR="00F33DF3" w:rsidRDefault="00F33DF3" w:rsidP="00F33DF3">
      <w:pPr>
        <w:spacing w:after="0"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</w:t>
      </w:r>
      <w:r w:rsidR="00171A42" w:rsidRPr="00171A42">
        <w:rPr>
          <w:rFonts w:ascii="Georgia" w:hAnsi="Georgia"/>
          <w:sz w:val="32"/>
          <w:szCs w:val="32"/>
        </w:rPr>
        <w:t xml:space="preserve">Кроме того, ребёнку нужно много пить, для предотвращения сухости слизистых оболочек, разжижения мокроты и выведения всех токсинов, циркулирующих в крови, с потом и мочой (ребёнок должен «много пить и много </w:t>
      </w:r>
      <w:proofErr w:type="spellStart"/>
      <w:r w:rsidR="00171A42" w:rsidRPr="00171A42">
        <w:rPr>
          <w:rFonts w:ascii="Georgia" w:hAnsi="Georgia"/>
          <w:sz w:val="32"/>
          <w:szCs w:val="32"/>
        </w:rPr>
        <w:t>пИсать</w:t>
      </w:r>
      <w:proofErr w:type="spellEnd"/>
      <w:r w:rsidR="00171A42" w:rsidRPr="00171A42">
        <w:rPr>
          <w:rFonts w:ascii="Georgia" w:hAnsi="Georgia"/>
          <w:sz w:val="32"/>
          <w:szCs w:val="32"/>
        </w:rPr>
        <w:t>»). Поливитамины также помогут иммунной системе активно бороться с инфекцией.</w:t>
      </w:r>
    </w:p>
    <w:p w:rsidR="00171A42" w:rsidRPr="00F33DF3" w:rsidRDefault="00171A42" w:rsidP="00F33DF3">
      <w:pPr>
        <w:pStyle w:val="a5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32"/>
          <w:szCs w:val="32"/>
        </w:rPr>
      </w:pPr>
      <w:r w:rsidRPr="00F33DF3">
        <w:rPr>
          <w:rFonts w:ascii="Georgia" w:hAnsi="Georgia"/>
          <w:b/>
          <w:sz w:val="32"/>
          <w:szCs w:val="32"/>
        </w:rPr>
        <w:t>Как проводить профилактику ОРВИ?</w:t>
      </w:r>
    </w:p>
    <w:p w:rsidR="00171A42" w:rsidRDefault="00F33DF3" w:rsidP="00F33DF3">
      <w:pPr>
        <w:spacing w:after="0" w:line="24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</w:t>
      </w:r>
      <w:r w:rsidR="00171A42" w:rsidRPr="00171A42">
        <w:rPr>
          <w:rFonts w:ascii="Georgia" w:hAnsi="Georgia"/>
          <w:sz w:val="32"/>
          <w:szCs w:val="32"/>
        </w:rPr>
        <w:t xml:space="preserve">Умные родители должны </w:t>
      </w:r>
      <w:proofErr w:type="spellStart"/>
      <w:r w:rsidR="00171A42" w:rsidRPr="00171A42">
        <w:rPr>
          <w:rFonts w:ascii="Georgia" w:hAnsi="Georgia"/>
          <w:sz w:val="32"/>
          <w:szCs w:val="32"/>
        </w:rPr>
        <w:t>профилактировать</w:t>
      </w:r>
      <w:proofErr w:type="spellEnd"/>
      <w:r w:rsidR="00171A42" w:rsidRPr="00171A42">
        <w:rPr>
          <w:rFonts w:ascii="Georgia" w:hAnsi="Georgia"/>
          <w:sz w:val="32"/>
          <w:szCs w:val="32"/>
        </w:rPr>
        <w:t xml:space="preserve"> ОРВИ у своего ребёнка. Мероприятий много, </w:t>
      </w:r>
      <w:proofErr w:type="gramStart"/>
      <w:r w:rsidR="00171A42" w:rsidRPr="00171A42">
        <w:rPr>
          <w:rFonts w:ascii="Georgia" w:hAnsi="Georgia"/>
          <w:sz w:val="32"/>
          <w:szCs w:val="32"/>
        </w:rPr>
        <w:t>однако</w:t>
      </w:r>
      <w:proofErr w:type="gramEnd"/>
      <w:r w:rsidR="00171A42" w:rsidRPr="00171A42">
        <w:rPr>
          <w:rFonts w:ascii="Georgia" w:hAnsi="Georgia"/>
          <w:sz w:val="32"/>
          <w:szCs w:val="32"/>
        </w:rPr>
        <w:t xml:space="preserve"> есть ряд действительно простых советов. Ребёнок должен хорошо и разнообразно питаться, иметь достаточный по продолжительности сон. Отлично помогает закаливание организма: ещё с лета можно начать обливать ножки ребёнка холодной водой, сначала захватывая стопы, потом коленки, потом, постепенно поднимаясь выше, можно к осени довести до обливания всего тела. В период эпидемии могут помочь поливитамины, а также специальные профилактические средства.</w:t>
      </w:r>
    </w:p>
    <w:p w:rsidR="00F33DF3" w:rsidRDefault="00F33DF3" w:rsidP="00171A42">
      <w:pPr>
        <w:rPr>
          <w:rFonts w:ascii="Georgia" w:hAnsi="Georgia"/>
          <w:sz w:val="32"/>
          <w:szCs w:val="32"/>
        </w:rPr>
      </w:pPr>
      <w:bookmarkStart w:id="0" w:name="_GoBack"/>
      <w:r>
        <w:rPr>
          <w:rFonts w:ascii="Georgia" w:hAnsi="Georgia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362700" cy="5962650"/>
            <wp:effectExtent l="0" t="0" r="0" b="0"/>
            <wp:docPr id="3" name="Рисунок 3" descr="C:\Users\Артурка\Desktop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ртурка\Desktop\1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302" cy="5959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33DF3" w:rsidRPr="00F33DF3" w:rsidRDefault="00F33DF3" w:rsidP="00F33DF3">
      <w:pPr>
        <w:jc w:val="center"/>
        <w:rPr>
          <w:rFonts w:ascii="Georgia" w:hAnsi="Georgia"/>
          <w:sz w:val="72"/>
          <w:szCs w:val="72"/>
        </w:rPr>
      </w:pPr>
      <w:r w:rsidRPr="00F33DF3">
        <w:rPr>
          <w:rFonts w:ascii="Georgia" w:hAnsi="Georgia"/>
          <w:sz w:val="72"/>
          <w:szCs w:val="72"/>
        </w:rPr>
        <w:t>Будьте здоровы!</w:t>
      </w:r>
    </w:p>
    <w:sectPr w:rsidR="00F33DF3" w:rsidRPr="00F3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E0C06"/>
    <w:multiLevelType w:val="hybridMultilevel"/>
    <w:tmpl w:val="24761FC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27B"/>
    <w:rsid w:val="00171A42"/>
    <w:rsid w:val="004F4D76"/>
    <w:rsid w:val="006A727B"/>
    <w:rsid w:val="00AE26C0"/>
    <w:rsid w:val="00E55910"/>
    <w:rsid w:val="00F3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26C0"/>
    <w:rPr>
      <w:b/>
      <w:bCs/>
    </w:rPr>
  </w:style>
  <w:style w:type="character" w:styleId="a4">
    <w:name w:val="Emphasis"/>
    <w:basedOn w:val="a0"/>
    <w:uiPriority w:val="20"/>
    <w:qFormat/>
    <w:rsid w:val="00AE26C0"/>
    <w:rPr>
      <w:i/>
      <w:iCs/>
    </w:rPr>
  </w:style>
  <w:style w:type="paragraph" w:styleId="a5">
    <w:name w:val="List Paragraph"/>
    <w:basedOn w:val="a"/>
    <w:uiPriority w:val="34"/>
    <w:qFormat/>
    <w:rsid w:val="00AE26C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71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1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26C0"/>
    <w:rPr>
      <w:b/>
      <w:bCs/>
    </w:rPr>
  </w:style>
  <w:style w:type="character" w:styleId="a4">
    <w:name w:val="Emphasis"/>
    <w:basedOn w:val="a0"/>
    <w:uiPriority w:val="20"/>
    <w:qFormat/>
    <w:rsid w:val="00AE26C0"/>
    <w:rPr>
      <w:i/>
      <w:iCs/>
    </w:rPr>
  </w:style>
  <w:style w:type="paragraph" w:styleId="a5">
    <w:name w:val="List Paragraph"/>
    <w:basedOn w:val="a"/>
    <w:uiPriority w:val="34"/>
    <w:qFormat/>
    <w:rsid w:val="00AE26C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71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1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Артурка</dc:creator>
  <cp:keywords/>
  <dc:description/>
  <cp:lastModifiedBy>Артурка</cp:lastModifiedBy>
  <cp:revision>3</cp:revision>
  <dcterms:created xsi:type="dcterms:W3CDTF">2018-10-15T11:45:00Z</dcterms:created>
  <dcterms:modified xsi:type="dcterms:W3CDTF">2018-10-15T12:10:00Z</dcterms:modified>
</cp:coreProperties>
</file>