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Pr="005E70F3" w:rsidRDefault="005E70F3" w:rsidP="005E70F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E70F3">
        <w:rPr>
          <w:rFonts w:ascii="Times New Roman" w:hAnsi="Times New Roman" w:cs="Times New Roman"/>
          <w:sz w:val="44"/>
          <w:szCs w:val="44"/>
        </w:rPr>
        <w:t>Консультация для родителей</w:t>
      </w:r>
    </w:p>
    <w:p w:rsidR="005E70F3" w:rsidRDefault="005E70F3" w:rsidP="005E70F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5E70F3" w:rsidRDefault="005E70F3" w:rsidP="005E70F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E70F3">
        <w:rPr>
          <w:rFonts w:ascii="Times New Roman" w:hAnsi="Times New Roman" w:cs="Times New Roman"/>
          <w:sz w:val="48"/>
          <w:szCs w:val="48"/>
        </w:rPr>
        <w:t>Тема «Воспитание у детей любви</w:t>
      </w:r>
    </w:p>
    <w:p w:rsidR="005E70F3" w:rsidRPr="005E70F3" w:rsidRDefault="005E70F3" w:rsidP="005E70F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E70F3">
        <w:rPr>
          <w:rFonts w:ascii="Times New Roman" w:hAnsi="Times New Roman" w:cs="Times New Roman"/>
          <w:sz w:val="48"/>
          <w:szCs w:val="48"/>
        </w:rPr>
        <w:t>к родному краю»</w:t>
      </w: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E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A04D9B" wp14:editId="2BCDDACC">
            <wp:extent cx="5057140" cy="37903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379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F3" w:rsidRDefault="005E70F3" w:rsidP="005E70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Качалова Л.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F67E63" w:rsidRDefault="005E70F3" w:rsidP="00F67E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2019</w:t>
      </w:r>
    </w:p>
    <w:p w:rsidR="001122C8" w:rsidRPr="001122C8" w:rsidRDefault="00F67E63" w:rsidP="00F67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122C8" w:rsidRPr="001122C8">
        <w:rPr>
          <w:rFonts w:ascii="Times New Roman" w:hAnsi="Times New Roman" w:cs="Times New Roman"/>
          <w:sz w:val="28"/>
          <w:szCs w:val="28"/>
        </w:rPr>
        <w:t>Какая притягательная сила заключена в том, что нас окружает с детства? Почему, даже уехав из родных мест на долгие годы, человек вспоминает их с теплотой, а живя в городе, селе, он постоянно с гордостью рассказывает гостю о красоте и богатстве своего родного края? Думается, это выражение глубокой привязанности и любви ко всему, что с ранних лет вошло в сердце как самое дорогое. Свою любовь к родным местам, представление о том, чем они знамениты, какова природа, каким трудом заняты люди - все это взрослые передают детям, что чрезвычайно важно для воспитания нравственных и патриотических чувств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22C8" w:rsidRPr="001122C8">
        <w:rPr>
          <w:rFonts w:ascii="Times New Roman" w:hAnsi="Times New Roman" w:cs="Times New Roman"/>
          <w:sz w:val="28"/>
          <w:szCs w:val="28"/>
        </w:rPr>
        <w:t>Основным источником впечатлений дошкольников является их ближайшее окружение, та общественная среда, в которой они живут.</w:t>
      </w:r>
    </w:p>
    <w:p w:rsidR="001122C8" w:rsidRPr="001122C8" w:rsidRDefault="00F67E6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Любой уголок нашей страны неповторим. В одном городе множество заводов, фабрик, высокие дома, широкие проспекты. Другой </w:t>
      </w:r>
      <w:proofErr w:type="gramStart"/>
      <w:r w:rsidR="001122C8" w:rsidRPr="001122C8">
        <w:rPr>
          <w:rFonts w:ascii="Times New Roman" w:hAnsi="Times New Roman" w:cs="Times New Roman"/>
          <w:sz w:val="28"/>
          <w:szCs w:val="28"/>
        </w:rPr>
        <w:t>славен</w:t>
      </w:r>
      <w:proofErr w:type="gramEnd"/>
      <w:r w:rsidR="001122C8" w:rsidRPr="001122C8">
        <w:rPr>
          <w:rFonts w:ascii="Times New Roman" w:hAnsi="Times New Roman" w:cs="Times New Roman"/>
          <w:sz w:val="28"/>
          <w:szCs w:val="28"/>
        </w:rPr>
        <w:t xml:space="preserve"> своим прошлым, памятниками старины. Одно село стоит на берегу большой реки, а другое затерялось в глухой тайге, широко раскинулось в степи или на берегу моря.</w:t>
      </w:r>
    </w:p>
    <w:p w:rsidR="00F67E63" w:rsidRDefault="00F67E6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В каждой местности есть свои артисты, спортсмены, художники, поэты, передовые рабочие. Дошкольники должны иметь представление о героях гражданской и Великой 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войн, защищавших их родной край, </w:t>
      </w:r>
      <w:r w:rsidR="001122C8" w:rsidRPr="001122C8">
        <w:rPr>
          <w:rFonts w:ascii="Times New Roman" w:hAnsi="Times New Roman" w:cs="Times New Roman"/>
          <w:sz w:val="28"/>
          <w:szCs w:val="28"/>
        </w:rPr>
        <w:t>проник</w:t>
      </w:r>
      <w:r>
        <w:rPr>
          <w:rFonts w:ascii="Times New Roman" w:hAnsi="Times New Roman" w:cs="Times New Roman"/>
          <w:sz w:val="28"/>
          <w:szCs w:val="28"/>
        </w:rPr>
        <w:t>нуть</w:t>
      </w:r>
      <w:r w:rsidR="001122C8" w:rsidRPr="001122C8">
        <w:rPr>
          <w:rFonts w:ascii="Times New Roman" w:hAnsi="Times New Roman" w:cs="Times New Roman"/>
          <w:sz w:val="28"/>
          <w:szCs w:val="28"/>
        </w:rPr>
        <w:t>ся с</w:t>
      </w:r>
      <w:r>
        <w:rPr>
          <w:rFonts w:ascii="Times New Roman" w:hAnsi="Times New Roman" w:cs="Times New Roman"/>
          <w:sz w:val="28"/>
          <w:szCs w:val="28"/>
        </w:rPr>
        <w:t>лавой родного края. Почувствовать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свою причастность к местным общественным событиям. </w:t>
      </w:r>
    </w:p>
    <w:p w:rsidR="001122C8" w:rsidRPr="001122C8" w:rsidRDefault="00F67E6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22C8" w:rsidRPr="001122C8">
        <w:rPr>
          <w:rFonts w:ascii="Times New Roman" w:hAnsi="Times New Roman" w:cs="Times New Roman"/>
          <w:sz w:val="28"/>
          <w:szCs w:val="28"/>
        </w:rPr>
        <w:t>Однако было бы н</w:t>
      </w:r>
      <w:r>
        <w:rPr>
          <w:rFonts w:ascii="Times New Roman" w:hAnsi="Times New Roman" w:cs="Times New Roman"/>
          <w:sz w:val="28"/>
          <w:szCs w:val="28"/>
        </w:rPr>
        <w:t>еверно, знакомить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детей с родным краем, ограничи</w:t>
      </w:r>
      <w:r>
        <w:rPr>
          <w:rFonts w:ascii="Times New Roman" w:hAnsi="Times New Roman" w:cs="Times New Roman"/>
          <w:sz w:val="28"/>
          <w:szCs w:val="28"/>
        </w:rPr>
        <w:t>ваясь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показом лишь его особенностей. В таком случае у ребят может и не сложиться правильное представление о родном крае, как части большой страны - России, в котором они живут.</w:t>
      </w:r>
    </w:p>
    <w:p w:rsidR="001122C8" w:rsidRPr="001122C8" w:rsidRDefault="00F67E63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22C8" w:rsidRPr="001122C8">
        <w:rPr>
          <w:rFonts w:ascii="Times New Roman" w:hAnsi="Times New Roman" w:cs="Times New Roman"/>
          <w:sz w:val="28"/>
          <w:szCs w:val="28"/>
        </w:rPr>
        <w:t>Нужно обязательно подчеркнуть, что каким бы особенным ни был родной край, в нем непременно находит свое отражение то, что типично, характерно для всей страны: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- люди работают на заводах, фабриках, стройках, в разных учреждениях, в магазинах, на фермах, в полях и т. д.</w:t>
      </w:r>
      <w:proofErr w:type="gramStart"/>
      <w:r w:rsidRPr="001122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22C8">
        <w:rPr>
          <w:rFonts w:ascii="Times New Roman" w:hAnsi="Times New Roman" w:cs="Times New Roman"/>
          <w:sz w:val="28"/>
          <w:szCs w:val="28"/>
        </w:rPr>
        <w:t xml:space="preserve"> они всегда готовы помочь друг другу;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- в родном городе, районе, селе, как и в других местах соблюдаются народные традиции: отмечают общенародные и знаменательные даты, чтят память погибших героев, провожают новобранцев на службу в армию, чествуют знаменитых людей, ветеранов труда и т. д.</w:t>
      </w:r>
      <w:proofErr w:type="gramStart"/>
      <w:r w:rsidRPr="001122C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- здесь, как и по всей стране, проявляют заботу о детях;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- в родном краю могут жить люди разных национальностей, они вместе трудятся, отдыхают;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- здесь, как и по всей стране, люди должны беречь и охранять природу;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- каждый человек, любящий Родину, должен проявлять уважение к труду, интерес к культуре родного народа.</w:t>
      </w:r>
    </w:p>
    <w:p w:rsidR="001122C8" w:rsidRPr="001122C8" w:rsidRDefault="00EC0A7C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122C8" w:rsidRPr="001122C8">
        <w:rPr>
          <w:rFonts w:ascii="Times New Roman" w:hAnsi="Times New Roman" w:cs="Times New Roman"/>
          <w:sz w:val="28"/>
          <w:szCs w:val="28"/>
        </w:rPr>
        <w:t xml:space="preserve">Можно ли говорить о воспитании к родному краю без сообщения детям определенных знаний о нем? Отбор и систематизация таких знаний проводится с учетом умственных возможностей дошкольников: принимается во внимание характер их мышления, способность к обобщению, анализу, т. е. </w:t>
      </w:r>
      <w:r w:rsidR="001122C8" w:rsidRPr="001122C8">
        <w:rPr>
          <w:rFonts w:ascii="Times New Roman" w:hAnsi="Times New Roman" w:cs="Times New Roman"/>
          <w:sz w:val="28"/>
          <w:szCs w:val="28"/>
        </w:rPr>
        <w:lastRenderedPageBreak/>
        <w:t>уровень умственного развития ребенка служит своеобразной предпосылкой и необходимым условием воспитания начал патриотических чувств.</w:t>
      </w:r>
      <w:proofErr w:type="gramEnd"/>
    </w:p>
    <w:p w:rsidR="001122C8" w:rsidRPr="001122C8" w:rsidRDefault="00EC0A7C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Необходимо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так организовать пополнение знаний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о родном крае и родной стране, чтобы вызвать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интерес, развить любознательность. Непосредственные наблюдения в сочетании с усвоением доступных знаний способствует развитию образного и логического мышления ребенка.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 xml:space="preserve">Эмоционально воспринимать окружающее детям помогают яркое, живое слово, музыка, изобразительное искусство. Слушая песни, стихи о родном крае, о подвигах и труде, о природе родной страны, </w:t>
      </w:r>
      <w:r w:rsidR="00EC0A7C">
        <w:rPr>
          <w:rFonts w:ascii="Times New Roman" w:hAnsi="Times New Roman" w:cs="Times New Roman"/>
          <w:sz w:val="28"/>
          <w:szCs w:val="28"/>
        </w:rPr>
        <w:t>ребёнок</w:t>
      </w:r>
      <w:r w:rsidRPr="001122C8">
        <w:rPr>
          <w:rFonts w:ascii="Times New Roman" w:hAnsi="Times New Roman" w:cs="Times New Roman"/>
          <w:sz w:val="28"/>
          <w:szCs w:val="28"/>
        </w:rPr>
        <w:t xml:space="preserve"> мо</w:t>
      </w:r>
      <w:r w:rsidR="00EC0A7C">
        <w:rPr>
          <w:rFonts w:ascii="Times New Roman" w:hAnsi="Times New Roman" w:cs="Times New Roman"/>
          <w:sz w:val="28"/>
          <w:szCs w:val="28"/>
        </w:rPr>
        <w:t>жет</w:t>
      </w:r>
      <w:r w:rsidRPr="001122C8">
        <w:rPr>
          <w:rFonts w:ascii="Times New Roman" w:hAnsi="Times New Roman" w:cs="Times New Roman"/>
          <w:sz w:val="28"/>
          <w:szCs w:val="28"/>
        </w:rPr>
        <w:t xml:space="preserve"> радоваться или печалиться, ощущать свою причастность к </w:t>
      </w:r>
      <w:proofErr w:type="gramStart"/>
      <w:r w:rsidRPr="001122C8">
        <w:rPr>
          <w:rFonts w:ascii="Times New Roman" w:hAnsi="Times New Roman" w:cs="Times New Roman"/>
          <w:sz w:val="28"/>
          <w:szCs w:val="28"/>
        </w:rPr>
        <w:t>героическому</w:t>
      </w:r>
      <w:proofErr w:type="gramEnd"/>
      <w:r w:rsidRPr="001122C8">
        <w:rPr>
          <w:rFonts w:ascii="Times New Roman" w:hAnsi="Times New Roman" w:cs="Times New Roman"/>
          <w:sz w:val="28"/>
          <w:szCs w:val="28"/>
        </w:rPr>
        <w:t>.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>Во время прогулок в лес, в поле к реке взрослый учит видеть красоту окружающей природы, бережно к ней относиться.</w:t>
      </w:r>
    </w:p>
    <w:p w:rsidR="001122C8" w:rsidRPr="001122C8" w:rsidRDefault="001122C8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C8">
        <w:rPr>
          <w:rFonts w:ascii="Times New Roman" w:hAnsi="Times New Roman" w:cs="Times New Roman"/>
          <w:sz w:val="28"/>
          <w:szCs w:val="28"/>
        </w:rPr>
        <w:t xml:space="preserve">Так решаются задачи не только познавательные, эстетические, </w:t>
      </w:r>
      <w:proofErr w:type="gramStart"/>
      <w:r w:rsidRPr="001122C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122C8">
        <w:rPr>
          <w:rFonts w:ascii="Times New Roman" w:hAnsi="Times New Roman" w:cs="Times New Roman"/>
          <w:sz w:val="28"/>
          <w:szCs w:val="28"/>
        </w:rPr>
        <w:t xml:space="preserve"> в конечном счете и нравственные.</w:t>
      </w:r>
    </w:p>
    <w:p w:rsidR="001122C8" w:rsidRPr="001122C8" w:rsidRDefault="00EC0A7C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семьи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ознакомления дошкольник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учреждение. Позиция родителей является основой семейного воспитания ребенка. С малых лет ребенок может ощутить причастность к жизни своего народа, почувствовать себя сыном не только своих родителей, а и всего отечества. Это чувства должно возникнуть еще до того, как ребенок осознает понятие «</w:t>
      </w:r>
      <w:r>
        <w:rPr>
          <w:rFonts w:ascii="Times New Roman" w:hAnsi="Times New Roman" w:cs="Times New Roman"/>
          <w:sz w:val="28"/>
          <w:szCs w:val="28"/>
        </w:rPr>
        <w:t>Родина», «Государство», «О</w:t>
      </w:r>
      <w:r w:rsidR="001122C8" w:rsidRPr="001122C8">
        <w:rPr>
          <w:rFonts w:ascii="Times New Roman" w:hAnsi="Times New Roman" w:cs="Times New Roman"/>
          <w:sz w:val="28"/>
          <w:szCs w:val="28"/>
        </w:rPr>
        <w:t>бщество».</w:t>
      </w:r>
    </w:p>
    <w:p w:rsidR="001122C8" w:rsidRPr="001122C8" w:rsidRDefault="00EC0A7C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22C8" w:rsidRPr="001122C8">
        <w:rPr>
          <w:rFonts w:ascii="Times New Roman" w:hAnsi="Times New Roman" w:cs="Times New Roman"/>
          <w:sz w:val="28"/>
          <w:szCs w:val="28"/>
        </w:rPr>
        <w:t xml:space="preserve">Всем хорошо известно, Родина начинается с родного дома, улицы, города, поселка. Изучать с детьми места, где живешь, любишь бродить по знакомым улицам, </w:t>
      </w:r>
      <w:proofErr w:type="gramStart"/>
      <w:r w:rsidR="001122C8" w:rsidRPr="001122C8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="001122C8" w:rsidRPr="001122C8">
        <w:rPr>
          <w:rFonts w:ascii="Times New Roman" w:hAnsi="Times New Roman" w:cs="Times New Roman"/>
          <w:sz w:val="28"/>
          <w:szCs w:val="28"/>
        </w:rPr>
        <w:t xml:space="preserve"> чем они славятся, - задача, которая вполне по плечу любой семье.</w:t>
      </w:r>
    </w:p>
    <w:p w:rsidR="001122C8" w:rsidRPr="001122C8" w:rsidRDefault="00EC0A7C" w:rsidP="005E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</w:t>
      </w:r>
      <w:r w:rsidR="001122C8" w:rsidRPr="00EC0A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Семья</w:t>
      </w:r>
      <w:r w:rsidR="001122C8" w:rsidRPr="001122C8">
        <w:rPr>
          <w:rFonts w:ascii="Times New Roman" w:hAnsi="Times New Roman" w:cs="Times New Roman"/>
          <w:sz w:val="28"/>
          <w:szCs w:val="28"/>
        </w:rPr>
        <w:t> - первый коллектив ребенка. И в нем он должен чувствовать себя равноправным членом. Постепенно ребенок понимает, что он частица большого коллектива - детского сада, школы, а затем и нашей республики, страны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края</w:t>
      </w:r>
      <w:r w:rsidR="001122C8" w:rsidRPr="001122C8">
        <w:rPr>
          <w:rFonts w:ascii="Times New Roman" w:hAnsi="Times New Roman" w:cs="Times New Roman"/>
          <w:sz w:val="28"/>
          <w:szCs w:val="28"/>
        </w:rPr>
        <w:t>. Общественная направленность поступков постепенно становится основой воспитания гражданских чувств, умения любить родной край, страну, умения беречь природу, приобщаться к культуре родного края.</w:t>
      </w:r>
    </w:p>
    <w:p w:rsidR="00F57640" w:rsidRDefault="00F57640"/>
    <w:sectPr w:rsidR="00F5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F4"/>
    <w:rsid w:val="001122C8"/>
    <w:rsid w:val="004611F4"/>
    <w:rsid w:val="005E70F3"/>
    <w:rsid w:val="0061289F"/>
    <w:rsid w:val="00EC0A7C"/>
    <w:rsid w:val="00F57640"/>
    <w:rsid w:val="00F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5</cp:revision>
  <dcterms:created xsi:type="dcterms:W3CDTF">2019-12-12T02:16:00Z</dcterms:created>
  <dcterms:modified xsi:type="dcterms:W3CDTF">2019-12-12T12:14:00Z</dcterms:modified>
</cp:coreProperties>
</file>