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F314B7">
        <w:rPr>
          <w:b/>
          <w:bCs/>
          <w:color w:val="000000"/>
        </w:rPr>
        <w:t>Муниципальное бюджетное дошкольное образовательное учреждение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«Детский сад №22»</w:t>
      </w:r>
    </w:p>
    <w:p w:rsidR="00F314B7" w:rsidRPr="00A61CD5" w:rsidRDefault="00A61CD5" w:rsidP="00F314B7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</w:rPr>
      </w:pPr>
      <w:r>
        <w:rPr>
          <w:b/>
          <w:color w:val="000000"/>
        </w:rPr>
        <w:t>Методическое объе</w:t>
      </w:r>
      <w:r w:rsidRPr="00A61CD5">
        <w:rPr>
          <w:b/>
          <w:color w:val="000000"/>
        </w:rPr>
        <w:t>динение</w:t>
      </w:r>
      <w:r>
        <w:rPr>
          <w:b/>
          <w:color w:val="000000"/>
        </w:rPr>
        <w:t xml:space="preserve"> №2 от  </w:t>
      </w:r>
      <w:r w:rsidR="00346BBC">
        <w:rPr>
          <w:b/>
          <w:color w:val="000000"/>
          <w:lang w:val="en-US"/>
        </w:rPr>
        <w:t>25</w:t>
      </w:r>
      <w:bookmarkStart w:id="0" w:name="_GoBack"/>
      <w:bookmarkEnd w:id="0"/>
      <w:r>
        <w:rPr>
          <w:b/>
          <w:color w:val="000000"/>
        </w:rPr>
        <w:t xml:space="preserve">      января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F314B7">
        <w:rPr>
          <w:b/>
          <w:bCs/>
          <w:color w:val="000000"/>
        </w:rPr>
        <w:t>Доклад на тему: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F314B7">
        <w:rPr>
          <w:b/>
          <w:bCs/>
          <w:color w:val="000000"/>
        </w:rPr>
        <w:t>Эффективные формы и методы взаимодействия дошкольного образовательного учреждения и семьи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>Воспитатель: Ракович О.В.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br/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br/>
      </w:r>
    </w:p>
    <w:p w:rsidR="00F314B7" w:rsidRPr="00F314B7" w:rsidRDefault="00F314B7" w:rsidP="00F314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 xml:space="preserve"> Январь 2020</w:t>
      </w:r>
      <w:r w:rsidRPr="00F314B7">
        <w:rPr>
          <w:color w:val="000000"/>
        </w:rPr>
        <w:t>г.</w:t>
      </w:r>
    </w:p>
    <w:p w:rsidR="00F314B7" w:rsidRPr="00F314B7" w:rsidRDefault="00F314B7" w:rsidP="00F314B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F314B7">
        <w:rPr>
          <w:color w:val="000000"/>
        </w:rPr>
        <w:lastRenderedPageBreak/>
        <w:t>«…дошкольник не эстафета, которую передаёт семья в руки педагогов детского сада. Здесь важен не принцип параллельности, а принцип взаимопроникновения двух социальных институтов… Тенденция, направленная на укрепление семьи, и минимизирует общественное воспитание в пользу семейного»</w:t>
      </w:r>
    </w:p>
    <w:p w:rsidR="00F314B7" w:rsidRPr="00F314B7" w:rsidRDefault="00F314B7" w:rsidP="00F314B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F314B7">
        <w:rPr>
          <w:color w:val="000000"/>
        </w:rPr>
        <w:t>(Из Концепции дошкольного воспитания</w:t>
      </w:r>
      <w:r w:rsidRPr="00F314B7">
        <w:rPr>
          <w:i/>
          <w:iCs/>
          <w:color w:val="000000"/>
        </w:rPr>
        <w:t>)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i/>
          <w:iCs/>
          <w:color w:val="000000"/>
        </w:rPr>
        <w:t xml:space="preserve"> «Дошкольное детство» - </w:t>
      </w:r>
      <w:r w:rsidRPr="00F314B7">
        <w:rPr>
          <w:color w:val="000000"/>
        </w:rPr>
        <w:t>уникальный период в жизни человека, когда формируется здоровье, осуществляется развитие личности»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 xml:space="preserve">В тоже </w:t>
      </w:r>
      <w:proofErr w:type="gramStart"/>
      <w:r w:rsidRPr="00F314B7">
        <w:rPr>
          <w:color w:val="000000"/>
        </w:rPr>
        <w:t>время это</w:t>
      </w:r>
      <w:proofErr w:type="gramEnd"/>
      <w:r w:rsidRPr="00F314B7">
        <w:rPr>
          <w:color w:val="000000"/>
        </w:rPr>
        <w:t xml:space="preserve"> период, в течение которого ребенок находится в полной зависимости от окружающих взрослых – родителей, педагогов. Поэтому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В соответствии с Законом «Об образовании» и Типовым положением о дошкольном образовательном учреждении одной из основных задач, стоящих перед детским садом, является «взаимодействие семьей для обеспечения полноценного развития ребенка». 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Поэтому необходим активный курс на создание единого про</w:t>
      </w:r>
      <w:r w:rsidRPr="00F314B7">
        <w:rPr>
          <w:color w:val="000000"/>
        </w:rPr>
        <w:softHyphen/>
        <w:t>странства развития ребенка, как в дошкольном образовательном уч</w:t>
      </w:r>
      <w:r w:rsidRPr="00F314B7">
        <w:rPr>
          <w:color w:val="000000"/>
        </w:rPr>
        <w:softHyphen/>
        <w:t>реждении, так и в семье.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За тысячелетнюю историю человечества сложились две ветви воспитания подрастающего поколения: семейное и общественное. Издавна ведется спор, что важнее в становлении личности: семья или 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Современная наука считает, что для обеспечения благоприятных условий жизни и воспитания ребенка, формирования основ полноценной, гармонической лично</w:t>
      </w:r>
      <w:r w:rsidRPr="00F314B7">
        <w:rPr>
          <w:color w:val="000000"/>
        </w:rPr>
        <w:softHyphen/>
        <w:t>сти необходимо укрепление и развитие тесной связи и взаимодейст</w:t>
      </w:r>
      <w:r w:rsidRPr="00F314B7">
        <w:rPr>
          <w:color w:val="000000"/>
        </w:rPr>
        <w:softHyphen/>
        <w:t>вия детского сада и семьи.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Идея взаимосвязи общественного и семейного воспитания нашла свое отражение в ряде нормативно-правовых документов, в том числе в «Концепции дошкольного воспитания», «Положении о дошкольном образовательном учреждении», Законе «Об образова</w:t>
      </w:r>
      <w:r w:rsidRPr="00F314B7">
        <w:rPr>
          <w:color w:val="000000"/>
        </w:rPr>
        <w:softHyphen/>
        <w:t>нии в РФ» и др.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Так, в Законе «Об образовании» записано, что «родители явля</w:t>
      </w:r>
      <w:r w:rsidRPr="00F314B7">
        <w:rPr>
          <w:color w:val="000000"/>
        </w:rPr>
        <w:softHyphen/>
        <w:t>ются первыми педагогами. Они обязаны заложить основы физиче</w:t>
      </w:r>
      <w:r w:rsidRPr="00F314B7">
        <w:rPr>
          <w:color w:val="000000"/>
        </w:rPr>
        <w:softHyphen/>
        <w:t>ского, нравственного и интеллектуального развития личности ребен</w:t>
      </w:r>
      <w:r w:rsidRPr="00F314B7">
        <w:rPr>
          <w:color w:val="000000"/>
        </w:rPr>
        <w:softHyphen/>
        <w:t>ка в раннем возрасте».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В соответствии с этим меняется и позиция дошкольного учре</w:t>
      </w:r>
      <w:r w:rsidRPr="00F314B7">
        <w:rPr>
          <w:color w:val="000000"/>
        </w:rPr>
        <w:softHyphen/>
        <w:t>ждения в работе с семьей. Каждое дошкольное образовательное уч</w:t>
      </w:r>
      <w:r w:rsidRPr="00F314B7">
        <w:rPr>
          <w:color w:val="000000"/>
        </w:rPr>
        <w:softHyphen/>
        <w:t>реждение не только воспитывает ребенка, но и консультирует роди</w:t>
      </w:r>
      <w:r w:rsidRPr="00F314B7">
        <w:rPr>
          <w:color w:val="000000"/>
        </w:rPr>
        <w:softHyphen/>
        <w:t>телей по вопросам воспитания детей. Педагог дошкольного учреж</w:t>
      </w:r>
      <w:r w:rsidRPr="00F314B7">
        <w:rPr>
          <w:color w:val="000000"/>
        </w:rPr>
        <w:softHyphen/>
        <w:t>дения - не только воспитатель детей, но и партнер родителей по их воспитанию.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 xml:space="preserve">Существенной стороной взаимодействия детского сада и семьи, является то, что детский сад служит «организующим центром» и «влияет ...на домашнее воспитание», поэтому необходимо как можно лучше организовать </w:t>
      </w:r>
      <w:proofErr w:type="spellStart"/>
      <w:r w:rsidRPr="00F314B7">
        <w:rPr>
          <w:color w:val="000000"/>
        </w:rPr>
        <w:t>взаимодействиедетского</w:t>
      </w:r>
      <w:proofErr w:type="spellEnd"/>
      <w:r w:rsidRPr="00F314B7">
        <w:rPr>
          <w:color w:val="000000"/>
        </w:rPr>
        <w:t xml:space="preserve"> сада и семьи по воспитанию детей.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i/>
          <w:iCs/>
          <w:color w:val="000000"/>
        </w:rPr>
        <w:t>Основными направлениями взаимодействия с семьей явля</w:t>
      </w:r>
      <w:r w:rsidRPr="00F314B7">
        <w:rPr>
          <w:b/>
          <w:bCs/>
          <w:i/>
          <w:iCs/>
          <w:color w:val="000000"/>
        </w:rPr>
        <w:softHyphen/>
        <w:t>ются:</w:t>
      </w:r>
    </w:p>
    <w:p w:rsidR="00F314B7" w:rsidRPr="00F314B7" w:rsidRDefault="00F314B7" w:rsidP="00F314B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Изучение потребности родителей в образовательных услугах.</w:t>
      </w:r>
    </w:p>
    <w:p w:rsidR="00F314B7" w:rsidRPr="00F314B7" w:rsidRDefault="00F314B7" w:rsidP="00F314B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Просвещение родителей с целью повышения их правовой и педагогической культуры.</w:t>
      </w:r>
    </w:p>
    <w:p w:rsidR="00F314B7" w:rsidRPr="00F314B7" w:rsidRDefault="00F314B7" w:rsidP="00F314B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Исходя из этих направлений, и осуществляется работа по взаи</w:t>
      </w:r>
      <w:r w:rsidRPr="00F314B7">
        <w:rPr>
          <w:color w:val="000000"/>
        </w:rPr>
        <w:softHyphen/>
        <w:t>модействию с семьями дошкольников.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F314B7">
        <w:rPr>
          <w:b/>
          <w:bCs/>
          <w:i/>
          <w:iCs/>
          <w:color w:val="000000"/>
        </w:rPr>
        <w:lastRenderedPageBreak/>
        <w:t>«Поиск эффективных форм и методов сотрудничества дошкольного образовательного учреждения с семьёй»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/>
        <w:rPr>
          <w:color w:val="000000"/>
        </w:rPr>
      </w:pPr>
      <w:r w:rsidRPr="00F314B7">
        <w:rPr>
          <w:color w:val="000000"/>
        </w:rPr>
        <w:t>Воспитание и развитие ребенка невозможно без участия родителей. Что</w:t>
      </w:r>
      <w:r w:rsidRPr="00F314B7">
        <w:rPr>
          <w:color w:val="000000"/>
        </w:rPr>
        <w:softHyphen/>
        <w:t>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а, поняв его, помогать во всем, быть терпеливыми и деликатными, и тогда все получится.</w:t>
      </w:r>
    </w:p>
    <w:p w:rsidR="00F314B7" w:rsidRPr="00F314B7" w:rsidRDefault="00F314B7" w:rsidP="00F314B7">
      <w:pPr>
        <w:pStyle w:val="a3"/>
        <w:spacing w:before="0" w:beforeAutospacing="0" w:after="0" w:afterAutospacing="0" w:line="323" w:lineRule="atLeast"/>
        <w:rPr>
          <w:color w:val="000000"/>
        </w:rPr>
      </w:pPr>
      <w:r w:rsidRPr="00F314B7">
        <w:rPr>
          <w:color w:val="000000"/>
        </w:rPr>
        <w:t>Однако на практике не все родители в должной мере осознают значимость общения с ребенком, поэтому зачастую они гораздо больше времени отдают об</w:t>
      </w:r>
      <w:r w:rsidRPr="00F314B7">
        <w:rPr>
          <w:color w:val="000000"/>
        </w:rPr>
        <w:softHyphen/>
        <w:t>щению друг с другом, с друзьями и знакомыми, чем со своим ребенком. Такое по</w:t>
      </w:r>
      <w:r w:rsidRPr="00F314B7">
        <w:rPr>
          <w:color w:val="000000"/>
        </w:rPr>
        <w:softHyphen/>
        <w:t>ложение можно объяснить занятостью взрослых, внедрением в нашу жизнь теле</w:t>
      </w:r>
      <w:r w:rsidRPr="00F314B7">
        <w:rPr>
          <w:color w:val="000000"/>
        </w:rPr>
        <w:softHyphen/>
        <w:t>видения и интернета, иными объективными причинами, но для ребенка вредные последствия родительского невнимания от таких объяснений не уменьшаются.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Содержание работы с родителями реализуется через разнообразные формы. Главное — донести до родителей знания. Существуют традиционные и нетрадиционные формы общения педагога с родителями дошкольников, суть которых — обогатить их педагогическими знаниями. Традиционные формы подразделяются на коллективные, индивидуальные и наглядно-информационные.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Воспитатель любой возрастной группы, осуществляя решение задач, предусмотренных программой, обязан изучить каждого ребенка: каковы его взаимоотношения со взрослыми и сверстниками; как он относиться к более младшим детям; как играет и трудится, что умеет делать и чего не умеет; чем он интересуется; активен ли в нравственном и умственном отношении или пассивен и т.д. Однако данные наблюдения за воспитанником лишь в условиях детского сада и даже бесед с родителями никогда не будут действительно верными, точными и глубокими, если педагог не был в его семье.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color w:val="000000"/>
        </w:rPr>
        <w:t>К индивидуальным формам</w:t>
      </w:r>
      <w:r w:rsidRPr="00F314B7">
        <w:rPr>
          <w:color w:val="000000"/>
        </w:rPr>
        <w:t> </w:t>
      </w:r>
      <w:r w:rsidRPr="00F314B7">
        <w:rPr>
          <w:b/>
          <w:bCs/>
          <w:color w:val="000000"/>
        </w:rPr>
        <w:t>относятся</w:t>
      </w:r>
      <w:r w:rsidRPr="00F314B7">
        <w:rPr>
          <w:color w:val="000000"/>
        </w:rPr>
        <w:t> педагогические беседы с родителями; это одна из наиболее доступных форм установления связи с семьей. Цель педагогической беседы — обмен мнениями по тому или иному вопросу; ее о</w:t>
      </w:r>
      <w:r>
        <w:rPr>
          <w:color w:val="000000"/>
        </w:rPr>
        <w:t xml:space="preserve">собенность — активное участие и </w:t>
      </w:r>
      <w:r w:rsidRPr="00F314B7">
        <w:rPr>
          <w:color w:val="000000"/>
        </w:rPr>
        <w:t>воспитателя</w:t>
      </w:r>
      <w:r>
        <w:rPr>
          <w:color w:val="000000"/>
        </w:rPr>
        <w:t>,</w:t>
      </w:r>
      <w:r w:rsidRPr="00F314B7">
        <w:rPr>
          <w:color w:val="000000"/>
        </w:rPr>
        <w:t xml:space="preserve">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Необходимо наметить план к предстоящей беседе, обязательно нужно соблюдать педагогический такт в разговоре с ними. Нельзя начинать разговор с указания на отрицательные факторы поведения ребенка, надо непременно отметить положительные стороны в его развитии. Следует внимательно, терпеливо выслушивать сомнения, возражения, замечания, жалобы родителей. Необходимо тактично указать на ошибки. Желательно давать только обоснованные советы. Надо внушать родителям веру в своего ребенка при условии сотрудничества с ДОУ.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Уход за ребенком, его воспитание вызывают у родителей ряд вопросов. На одни из них они находят ответы сами, по поводу некоторых советуются со знакомыми. Чем большим авторитетом и доверием пользуются педагоги ДОУ, тем активнее и охотнее обращаются к ним с вопросами родители. Чтобы ответить на их интересующие вопросы, организуются консультации по той или иной теме.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 xml:space="preserve">Консультации близки по характеру к беседам. Основная разница состоит в том, что, проводя консультацию, отвечая на вопросы родителей, педагог стремится дать </w:t>
      </w:r>
      <w:r w:rsidRPr="00F314B7">
        <w:rPr>
          <w:color w:val="000000"/>
        </w:rPr>
        <w:lastRenderedPageBreak/>
        <w:t>квалифицированный совет, чему-то научить. Беседа предусматривает диалог. Консультации бывают плановые и внеплановые, групповые и индивидуальные. Их цель – помогать, ближе узнать жизнь семьи, оказать помощь там, где она больше всего нужна – с одной стороны, с другой – побуждает родителей серьезно присмотреться к своим детям, выявить черты их характера, задуматься над тем, какими методами их лучше всего воспитывать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А главное, матери и отцы убеждаются в том, что в ДОУ они всегда найдут поддержку и совет.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color w:val="000000"/>
        </w:rPr>
        <w:t>К коллективным формам относятся</w:t>
      </w:r>
      <w:r w:rsidRPr="00F314B7">
        <w:rPr>
          <w:color w:val="000000"/>
        </w:rPr>
        <w:t xml:space="preserve"> родительские собрания, конференции, «Круглые столы» и др. Групповые родительские собрания — это действенная форма работы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семьи. Повестка дня собраний может быть разнообразной, с учетом пожеланий родителей. Например, предлагаем такие темы: «Знаете ли вы своего ребенка?», «Воспитание послушания у детей», «Методы педагогического воздействия» и др. Традиционно повестка дня включает в себя чтение доклада, хотя от этого следует уходить, лучше вести диалог с использованием методов активизации родителей. По мнению многих, «чтение по бумажке вызывает сон с открытыми глазами».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(медсестра, педагог - психолог и </w:t>
      </w:r>
      <w:proofErr w:type="spellStart"/>
      <w:r w:rsidRPr="00F314B7">
        <w:rPr>
          <w:color w:val="000000"/>
        </w:rPr>
        <w:t>др</w:t>
      </w:r>
      <w:proofErr w:type="spellEnd"/>
      <w:r w:rsidRPr="00F314B7">
        <w:rPr>
          <w:color w:val="000000"/>
        </w:rPr>
        <w:t xml:space="preserve">). Собрание готовится заранее, объявление вывешивается за 3—5 дней. Тему рекомендуем формулировать проблемно, </w:t>
      </w:r>
      <w:proofErr w:type="gramStart"/>
      <w:r w:rsidRPr="00F314B7">
        <w:rPr>
          <w:color w:val="000000"/>
        </w:rPr>
        <w:t>например</w:t>
      </w:r>
      <w:r>
        <w:rPr>
          <w:color w:val="000000"/>
        </w:rPr>
        <w:t xml:space="preserve"> </w:t>
      </w:r>
      <w:r w:rsidRPr="00F314B7">
        <w:rPr>
          <w:color w:val="000000"/>
        </w:rPr>
        <w:t>:</w:t>
      </w:r>
      <w:proofErr w:type="gramEnd"/>
      <w:r w:rsidRPr="00F314B7">
        <w:rPr>
          <w:color w:val="000000"/>
        </w:rPr>
        <w:t xml:space="preserve"> «Послушен ли ваш ребенок?», «Как играть с ребенком?», «Нужно ли наказывать детей?» и др.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 Например, на собрание по трудовому воспитанию можно подготовить приглашения в виде фартука или веничка, к Новому году — в виде елочки и др. Дело, конечно, не в названии проведения формы работы с родителями. Сейчас собрания вытесняются новыми нетрадиционными формами, такими как «Устный журнал», «Педагогическая гостиная», «Круглый стол» и др.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color w:val="000000"/>
        </w:rPr>
        <w:t>Хочется предостеречь педагогов от увлечения развлечениями: некоторые считают, что с родителями надо попить чаю, провести игры.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В этом случае педагогическое содержание «уходит».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Целесообразно сочетать разные формы работы, например, после проведения развлекательных мероприятий с родителями можно организовать беседы и собрания. На общих родительских собраниях обсуждаются проблемы воспитания детей. Целесообразно провести экскурсию по ДОУ, познакомить родителей со специалистами, с объяснением профиля и задач учреждения; можно издать буклет, рекламу, рассказывающие о конкретном учреждении.</w:t>
      </w:r>
    </w:p>
    <w:p w:rsidR="00F314B7" w:rsidRPr="00F314B7" w:rsidRDefault="00F314B7" w:rsidP="00F314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F314B7">
        <w:rPr>
          <w:b/>
          <w:bCs/>
          <w:color w:val="000000"/>
        </w:rPr>
        <w:lastRenderedPageBreak/>
        <w:t>Современные проблемы взаимодействия детского сада и семьи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Широкая педагогическая пропаганда была явно нацелена на убеждение родителей в важности семейного и общественного воспитания.  В этих условиях невозможно разглядеть проблемы каждой семьи индивидуально.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- Посещение семьи воспитателем для выяснения общих условий семейного воспитания в последнее время вызывает недовольство родителей по причине ухудшения экономического положения семей. Многие родители испытывают стеснение из-за скромной обстановке квартиры.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- Беседы, консультации в основном исходят от воспитателей и ведутся в том направлении, которое им кажется необходимым, редко запрос идет от родителей.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- Общие или групповые собрания также оставляют родителей в роли пассивных слушателей и исполнителей. Воспитатели проводят эти формы работы в соответствии с интересующей их темы. Время на родительские выступления и вопросы отводится в конце собрания, хаотично, без подготовки. Это дает малый результат.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- Не всегда обращают внимание на наглядную пропаганду, которая оформляется педагогами в виде стендов, тематических выставок. Родители знакомятся с ней чисто механически, когда забирают детей домой из группы.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Не все родители выходят на сайт ДОУ, так как не у всех родителей есть возможность подключить интернет, либо просто не испытывают желание интересоваться событиями</w:t>
      </w:r>
      <w:r>
        <w:rPr>
          <w:color w:val="000000"/>
        </w:rPr>
        <w:t>,</w:t>
      </w:r>
      <w:r w:rsidRPr="00F314B7">
        <w:rPr>
          <w:color w:val="000000"/>
        </w:rPr>
        <w:t xml:space="preserve"> происходящими в ДОУ и нежелание сотрудничать с детским садом.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- Работа с трудными семьями и не посещающими детский сад.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color w:val="000000"/>
        </w:rPr>
        <w:t> Анализ традиционных форм работы с семьей показал, что ведущая роль в организации работы с семьей отводится педагогам: целью многих форм является помощь родителям, рекомендации, советы. Это указывает на то, что семья воспринимается общественностью как педагогически несовершенный фактор в становлении личности ребенка.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b/>
          <w:bCs/>
          <w:color w:val="000000"/>
        </w:rPr>
        <w:t>Преимущества взаимодействия ДОУ с семьей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Это </w:t>
      </w:r>
      <w:r w:rsidRPr="00F314B7">
        <w:rPr>
          <w:i/>
          <w:iCs/>
          <w:color w:val="000000"/>
          <w:u w:val="single"/>
        </w:rPr>
        <w:t>положительный эмоциональный настрой педагогов и родителей на совместную работу по воспитанию детей</w:t>
      </w:r>
      <w:r w:rsidRPr="00F314B7">
        <w:rPr>
          <w:i/>
          <w:iCs/>
          <w:color w:val="000000"/>
        </w:rPr>
        <w:t>.</w:t>
      </w:r>
      <w:r w:rsidRPr="00F314B7">
        <w:rPr>
          <w:color w:val="000000"/>
        </w:rPr>
        <w:t>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Это </w:t>
      </w:r>
      <w:r w:rsidRPr="00F314B7">
        <w:rPr>
          <w:i/>
          <w:iCs/>
          <w:color w:val="000000"/>
        </w:rPr>
        <w:t>учет </w:t>
      </w:r>
      <w:r w:rsidRPr="00F314B7">
        <w:rPr>
          <w:i/>
          <w:iCs/>
          <w:color w:val="000000"/>
          <w:u w:val="single"/>
        </w:rPr>
        <w:t>индивидуальности ребенка</w:t>
      </w:r>
      <w:r w:rsidRPr="00F314B7">
        <w:rPr>
          <w:color w:val="000000"/>
        </w:rPr>
        <w:t xml:space="preserve">. Педагог, постоянно поддерживая контакт с семьей, знает особенности привычки своего воспитанника и учитывает их при работе, что, в свою очередь, ведет к повышению эффективности </w:t>
      </w:r>
      <w:proofErr w:type="spellStart"/>
      <w:r w:rsidRPr="00F314B7">
        <w:rPr>
          <w:color w:val="000000"/>
        </w:rPr>
        <w:t>педпроцесса</w:t>
      </w:r>
      <w:proofErr w:type="spellEnd"/>
      <w:r w:rsidRPr="00F314B7">
        <w:rPr>
          <w:color w:val="000000"/>
        </w:rPr>
        <w:t>.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 </w:t>
      </w:r>
      <w:r w:rsidRPr="00F314B7">
        <w:rPr>
          <w:i/>
          <w:iCs/>
          <w:color w:val="000000"/>
          <w:u w:val="single"/>
        </w:rPr>
        <w:t>Родители самостоятельно могут выбирать и формировать уже в дошкольном возрасте то направление в развитии и</w:t>
      </w:r>
      <w:r w:rsidRPr="00F314B7">
        <w:rPr>
          <w:color w:val="000000"/>
        </w:rPr>
        <w:t> </w:t>
      </w:r>
      <w:r w:rsidRPr="00F314B7">
        <w:rPr>
          <w:i/>
          <w:iCs/>
          <w:color w:val="000000"/>
          <w:u w:val="single"/>
        </w:rPr>
        <w:t>воспитании ребенка,</w:t>
      </w:r>
      <w:r w:rsidRPr="00F314B7">
        <w:rPr>
          <w:color w:val="000000"/>
        </w:rPr>
        <w:t> которое они считают нужным. Таким образом, родители берут на себя ответственность за воспитание ребенка.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i/>
          <w:iCs/>
          <w:color w:val="000000"/>
          <w:u w:val="single"/>
        </w:rPr>
        <w:t>Это укрепление внутрисемейных связей,</w:t>
      </w:r>
      <w:r w:rsidRPr="00F314B7">
        <w:rPr>
          <w:color w:val="000000"/>
        </w:rPr>
        <w:t> эмоционального семейного общения, нахождение общих интересов и занятий.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Это </w:t>
      </w:r>
      <w:r w:rsidRPr="00F314B7">
        <w:rPr>
          <w:i/>
          <w:iCs/>
          <w:color w:val="000000"/>
          <w:u w:val="single"/>
        </w:rPr>
        <w:t>возможность реализации единой программы воспитания и развития ребенка в ДОУ и семье</w:t>
      </w:r>
      <w:r w:rsidRPr="00F314B7">
        <w:rPr>
          <w:color w:val="000000"/>
        </w:rPr>
        <w:t>.</w:t>
      </w:r>
    </w:p>
    <w:p w:rsidR="00F314B7" w:rsidRPr="00F314B7" w:rsidRDefault="00F314B7" w:rsidP="00F314B7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F314B7">
        <w:rPr>
          <w:color w:val="000000"/>
        </w:rPr>
        <w:t>Это </w:t>
      </w:r>
      <w:r w:rsidRPr="00F314B7">
        <w:rPr>
          <w:i/>
          <w:iCs/>
          <w:color w:val="000000"/>
          <w:u w:val="single"/>
        </w:rPr>
        <w:t>возможность учета типа семьи и стиля семейных отношений</w:t>
      </w:r>
      <w:r w:rsidRPr="00F314B7">
        <w:rPr>
          <w:color w:val="000000"/>
        </w:rPr>
        <w:t>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color w:val="000000"/>
        </w:rPr>
        <w:lastRenderedPageBreak/>
        <w:t>Критерии оценки эффективности работы ДОУ с семьей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b w:val="0"/>
          <w:bCs w:val="0"/>
          <w:color w:val="000000"/>
        </w:rPr>
        <w:t>-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b w:val="0"/>
          <w:bCs w:val="0"/>
          <w:color w:val="000000"/>
        </w:rPr>
        <w:t>-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b w:val="0"/>
          <w:bCs w:val="0"/>
          <w:color w:val="000000"/>
        </w:rPr>
        <w:t>-  Изменение микроклимата в неблагоприятных семьях в положительную сторону.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b w:val="0"/>
          <w:bCs w:val="0"/>
          <w:color w:val="000000"/>
        </w:rPr>
        <w:t>-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F314B7">
        <w:rPr>
          <w:rStyle w:val="a4"/>
          <w:b w:val="0"/>
          <w:bCs w:val="0"/>
          <w:color w:val="000000"/>
        </w:rPr>
        <w:t>- Положительное общественное мнение родителей о воспитании дошкольников в ДОУ.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i/>
          <w:color w:val="000000"/>
        </w:rPr>
      </w:pPr>
      <w:r w:rsidRPr="00F314B7">
        <w:rPr>
          <w:i/>
          <w:color w:val="000000"/>
        </w:rPr>
        <w:t xml:space="preserve"> «ФГОС ДО нацеливает нас на то, что «Ребенок должен с радостью идти в детский сад и радостно возвращаться домой. Нужно, чтобы ребенку в детском саду было ве</w:t>
      </w:r>
      <w:r w:rsidRPr="00F314B7">
        <w:rPr>
          <w:i/>
          <w:color w:val="000000"/>
        </w:rPr>
        <w:softHyphen/>
        <w:t>село, хорошо, интересно, чтобы он дружил с ребятами, знал, что до</w:t>
      </w:r>
      <w:r w:rsidRPr="00F314B7">
        <w:rPr>
          <w:i/>
          <w:color w:val="000000"/>
        </w:rPr>
        <w:softHyphen/>
        <w:t>ма его ждут любящие взрослые».</w:t>
      </w:r>
    </w:p>
    <w:p w:rsidR="00F314B7" w:rsidRPr="00F314B7" w:rsidRDefault="00F314B7" w:rsidP="00F314B7">
      <w:pPr>
        <w:pStyle w:val="a3"/>
        <w:spacing w:before="0" w:beforeAutospacing="0" w:after="0" w:afterAutospacing="0" w:line="294" w:lineRule="atLeast"/>
        <w:rPr>
          <w:i/>
          <w:color w:val="000000"/>
        </w:rPr>
      </w:pPr>
      <w:r w:rsidRPr="00F314B7">
        <w:rPr>
          <w:i/>
          <w:color w:val="000000"/>
        </w:rPr>
        <w:t>Решение задач сотрудничества требует, чтобы педагоги участ</w:t>
      </w:r>
      <w:r w:rsidRPr="00F314B7">
        <w:rPr>
          <w:i/>
          <w:color w:val="000000"/>
        </w:rPr>
        <w:softHyphen/>
        <w:t>вовали в психолого-педагогическом просвещении родителей; изуча</w:t>
      </w:r>
      <w:r w:rsidRPr="00F314B7">
        <w:rPr>
          <w:i/>
          <w:color w:val="000000"/>
        </w:rPr>
        <w:softHyphen/>
        <w:t>ли семьи, их воспитательные возможности; вовлечение родителей в образовательную работу детского сада.</w:t>
      </w:r>
    </w:p>
    <w:p w:rsidR="0056688A" w:rsidRDefault="0056688A"/>
    <w:sectPr w:rsidR="0056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288"/>
    <w:multiLevelType w:val="multilevel"/>
    <w:tmpl w:val="360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5B75"/>
    <w:multiLevelType w:val="multilevel"/>
    <w:tmpl w:val="CDF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37D04"/>
    <w:multiLevelType w:val="multilevel"/>
    <w:tmpl w:val="A28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B6F1B"/>
    <w:multiLevelType w:val="multilevel"/>
    <w:tmpl w:val="54024F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8A"/>
    <w:rsid w:val="00346BBC"/>
    <w:rsid w:val="0056688A"/>
    <w:rsid w:val="00A61CD5"/>
    <w:rsid w:val="00F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EC2C-6D87-4189-B5BC-B18B4A65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2203</Words>
  <Characters>12561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Ракович</dc:creator>
  <cp:keywords/>
  <dc:description/>
  <cp:lastModifiedBy>Оксана Ракович</cp:lastModifiedBy>
  <cp:revision>7</cp:revision>
  <dcterms:created xsi:type="dcterms:W3CDTF">2020-01-22T10:34:00Z</dcterms:created>
  <dcterms:modified xsi:type="dcterms:W3CDTF">2020-02-09T09:32:00Z</dcterms:modified>
</cp:coreProperties>
</file>