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29" w:rsidRPr="00F673F4" w:rsidRDefault="00AB4A29" w:rsidP="00AB4A29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УТВЕРЖДЕНО</w:t>
      </w:r>
    </w:p>
    <w:p w:rsidR="00AB4A29" w:rsidRPr="00F673F4" w:rsidRDefault="00AB4A29" w:rsidP="00AB4A29">
      <w:pPr>
        <w:autoSpaceDE w:val="0"/>
        <w:autoSpaceDN w:val="0"/>
        <w:adjustRightInd w:val="0"/>
        <w:spacing w:before="106" w:after="0" w:line="240" w:lineRule="auto"/>
        <w:ind w:left="5986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Приказом </w:t>
      </w:r>
      <w:r w:rsidR="005617B9">
        <w:rPr>
          <w:rFonts w:ascii="Times New Roman" w:eastAsiaTheme="minorEastAsia" w:hAnsi="Times New Roman" w:cs="Times New Roman"/>
          <w:sz w:val="26"/>
          <w:szCs w:val="26"/>
          <w:lang w:eastAsia="ru-RU"/>
        </w:rPr>
        <w:t>и.о.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з</w:t>
      </w:r>
      <w:r w:rsidR="005617B9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аведующей МБДОУ детский сад № 22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с.</w:t>
      </w:r>
      <w:r w:rsidR="005617B9">
        <w:rPr>
          <w:rFonts w:ascii="Times New Roman" w:eastAsiaTheme="minorEastAsia" w:hAnsi="Times New Roman" w:cs="Times New Roman"/>
          <w:sz w:val="26"/>
          <w:szCs w:val="26"/>
          <w:lang w:eastAsia="ru-RU"/>
        </w:rPr>
        <w:t>Булава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Ульчского муниципального района </w:t>
      </w:r>
    </w:p>
    <w:p w:rsidR="00AB4A29" w:rsidRPr="00AB4A29" w:rsidRDefault="00AB4A29" w:rsidP="00AB4A29">
      <w:pPr>
        <w:autoSpaceDE w:val="0"/>
        <w:autoSpaceDN w:val="0"/>
        <w:adjustRightInd w:val="0"/>
        <w:spacing w:before="48" w:after="0" w:line="240" w:lineRule="auto"/>
        <w:ind w:left="5294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20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нваря 2021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г. №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5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AB4A29" w:rsidRPr="00F673F4" w:rsidRDefault="00AB4A29" w:rsidP="00AB4A29">
      <w:pPr>
        <w:autoSpaceDE w:val="0"/>
        <w:autoSpaceDN w:val="0"/>
        <w:adjustRightInd w:val="0"/>
        <w:spacing w:after="0" w:line="240" w:lineRule="auto"/>
        <w:ind w:left="118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B4A29" w:rsidRPr="00F673F4" w:rsidRDefault="00AB4A29" w:rsidP="00AB4A29">
      <w:pPr>
        <w:autoSpaceDE w:val="0"/>
        <w:autoSpaceDN w:val="0"/>
        <w:adjustRightInd w:val="0"/>
        <w:spacing w:after="0" w:line="240" w:lineRule="auto"/>
        <w:ind w:left="118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B4A29" w:rsidRPr="00F673F4" w:rsidRDefault="00AB4A29" w:rsidP="00AB4A29">
      <w:pPr>
        <w:autoSpaceDE w:val="0"/>
        <w:autoSpaceDN w:val="0"/>
        <w:adjustRightInd w:val="0"/>
        <w:spacing w:after="0" w:line="240" w:lineRule="auto"/>
        <w:ind w:left="118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B4A29" w:rsidRPr="00F673F4" w:rsidRDefault="00AB4A29" w:rsidP="00AB4A29">
      <w:pPr>
        <w:autoSpaceDE w:val="0"/>
        <w:autoSpaceDN w:val="0"/>
        <w:adjustRightInd w:val="0"/>
        <w:spacing w:before="226" w:after="0" w:line="240" w:lineRule="auto"/>
        <w:ind w:left="118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АНТИКОРРУПЦИОННЫЕ СТАНДАРТЫ</w:t>
      </w:r>
      <w:r w:rsidR="005617B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МБДОУ ДЕТСКИЙ САД № 22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</w:t>
      </w:r>
      <w:r w:rsidR="005617B9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ЕЛЬСКОГО ПОСЕЛЕНИЯ «СЕлЛО БУЛАВА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</w:p>
    <w:p w:rsidR="00AB4A29" w:rsidRPr="00F673F4" w:rsidRDefault="00AB4A29" w:rsidP="00AB4A29">
      <w:pPr>
        <w:autoSpaceDE w:val="0"/>
        <w:autoSpaceDN w:val="0"/>
        <w:adjustRightInd w:val="0"/>
        <w:spacing w:after="0" w:line="240" w:lineRule="auto"/>
        <w:ind w:left="68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B4A29" w:rsidRPr="00F673F4" w:rsidRDefault="00AB4A29" w:rsidP="00AB4A29">
      <w:pPr>
        <w:autoSpaceDE w:val="0"/>
        <w:autoSpaceDN w:val="0"/>
        <w:adjustRightInd w:val="0"/>
        <w:spacing w:after="0" w:line="240" w:lineRule="auto"/>
        <w:ind w:left="68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B4A29" w:rsidRPr="00F673F4" w:rsidRDefault="00AB4A29" w:rsidP="00AB4A29">
      <w:pPr>
        <w:tabs>
          <w:tab w:val="left" w:pos="955"/>
        </w:tabs>
        <w:autoSpaceDE w:val="0"/>
        <w:autoSpaceDN w:val="0"/>
        <w:adjustRightInd w:val="0"/>
        <w:spacing w:before="77" w:after="0" w:line="240" w:lineRule="auto"/>
        <w:ind w:left="68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Общие положения</w:t>
      </w:r>
    </w:p>
    <w:p w:rsidR="00AB4A29" w:rsidRPr="00F673F4" w:rsidRDefault="00E07C4A" w:rsidP="00AB4A29">
      <w:pPr>
        <w:widowControl w:val="0"/>
        <w:numPr>
          <w:ilvl w:val="0"/>
          <w:numId w:val="1"/>
        </w:numPr>
        <w:tabs>
          <w:tab w:val="left" w:pos="1123"/>
        </w:tabs>
        <w:autoSpaceDE w:val="0"/>
        <w:autoSpaceDN w:val="0"/>
        <w:adjustRightInd w:val="0"/>
        <w:spacing w:before="91" w:after="0" w:line="240" w:lineRule="auto"/>
        <w:ind w:right="1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</w:t>
      </w:r>
      <w:r w:rsidR="00AB4A29"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нтикоррупционные стандарты (далее - Антикоррупционные стандарты) представ</w:t>
      </w:r>
      <w:r w:rsidR="00AB4A29"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ляют собой базовые положения, определяющие основные задачи, принципы, процедуры и мероприятия, направленные на пресечение коррупционны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х правонарушений в деятельности МБДОУ детский са</w:t>
      </w:r>
      <w:r w:rsidR="005617B9">
        <w:rPr>
          <w:rFonts w:ascii="Times New Roman" w:eastAsiaTheme="minorEastAsia" w:hAnsi="Times New Roman" w:cs="Times New Roman"/>
          <w:sz w:val="26"/>
          <w:szCs w:val="26"/>
          <w:lang w:eastAsia="ru-RU"/>
        </w:rPr>
        <w:t>д № 22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</w:t>
      </w:r>
      <w:r w:rsidR="005617B9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ельского поселения «Село Булава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»Ульчского муниципального района (далее - учреждение</w:t>
      </w:r>
      <w:r w:rsidR="00AB4A29"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).</w:t>
      </w:r>
    </w:p>
    <w:p w:rsidR="00AB4A29" w:rsidRPr="00F673F4" w:rsidRDefault="00AB4A29" w:rsidP="00AB4A29">
      <w:pPr>
        <w:widowControl w:val="0"/>
        <w:numPr>
          <w:ilvl w:val="0"/>
          <w:numId w:val="1"/>
        </w:numPr>
        <w:tabs>
          <w:tab w:val="left" w:pos="112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Понятия и термины, применяемые в Антикоррупционных стандартах, используются в тех же значениях, что и в Федеральном законе от 25 декабря 2008 г. № 273-ФЗ "О противодействии коррупции".</w:t>
      </w:r>
    </w:p>
    <w:p w:rsidR="00AB4A29" w:rsidRPr="00F673F4" w:rsidRDefault="00AB4A29" w:rsidP="00AB4A29">
      <w:pPr>
        <w:widowControl w:val="0"/>
        <w:numPr>
          <w:ilvl w:val="0"/>
          <w:numId w:val="1"/>
        </w:numPr>
        <w:tabs>
          <w:tab w:val="left" w:pos="1123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Все </w:t>
      </w:r>
      <w:r w:rsidR="00E07C4A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работники 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должны быть ознакомлены с Антикор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рупционными стандартами под подпись.</w:t>
      </w:r>
    </w:p>
    <w:p w:rsidR="00AB4A29" w:rsidRPr="00F673F4" w:rsidRDefault="00AB4A29" w:rsidP="00AB4A29">
      <w:pPr>
        <w:tabs>
          <w:tab w:val="left" w:pos="955"/>
        </w:tabs>
        <w:autoSpaceDE w:val="0"/>
        <w:autoSpaceDN w:val="0"/>
        <w:adjustRightInd w:val="0"/>
        <w:spacing w:before="10" w:after="0" w:line="240" w:lineRule="auto"/>
        <w:ind w:left="68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2.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Цели и задачи внедрения Антикоррупционных стандартов</w:t>
      </w:r>
    </w:p>
    <w:p w:rsidR="00AB4A29" w:rsidRPr="00F673F4" w:rsidRDefault="00AB4A29" w:rsidP="00AB4A29">
      <w:pPr>
        <w:tabs>
          <w:tab w:val="left" w:pos="1162"/>
        </w:tabs>
        <w:autoSpaceDE w:val="0"/>
        <w:autoSpaceDN w:val="0"/>
        <w:adjustRightInd w:val="0"/>
        <w:spacing w:before="86" w:after="0" w:line="240" w:lineRule="auto"/>
        <w:ind w:left="69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2.1.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Целями внедрения Антикоррупционных стандартов являются:</w:t>
      </w:r>
    </w:p>
    <w:p w:rsidR="00AB4A29" w:rsidRPr="00F673F4" w:rsidRDefault="00AB4A29" w:rsidP="00AB4A29">
      <w:pPr>
        <w:widowControl w:val="0"/>
        <w:numPr>
          <w:ilvl w:val="0"/>
          <w:numId w:val="2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обеспечение соответствия деятельности </w:t>
      </w:r>
      <w:r w:rsidR="00E07C4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требованиям антикоррупционного законодательства;</w:t>
      </w:r>
    </w:p>
    <w:p w:rsidR="00AB4A29" w:rsidRPr="00F673F4" w:rsidRDefault="00AB4A29" w:rsidP="00AB4A29">
      <w:pPr>
        <w:widowControl w:val="0"/>
        <w:numPr>
          <w:ilvl w:val="0"/>
          <w:numId w:val="2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минимизация рисков вовлечения </w:t>
      </w:r>
      <w:r w:rsidR="00E07C4A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учреждения</w:t>
      </w:r>
      <w:r w:rsidR="00E07C4A"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их работников в кор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рупционную деятельность;</w:t>
      </w:r>
    </w:p>
    <w:p w:rsidR="00AB4A29" w:rsidRPr="00F673F4" w:rsidRDefault="00AB4A29" w:rsidP="00AB4A29">
      <w:pPr>
        <w:widowControl w:val="0"/>
        <w:numPr>
          <w:ilvl w:val="0"/>
          <w:numId w:val="2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формирование единого подхода к организации работы по предупре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ждению коррупции в </w:t>
      </w:r>
      <w:r w:rsidR="00E07C4A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учреждении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AB4A29" w:rsidRPr="00F673F4" w:rsidRDefault="00AB4A29" w:rsidP="00AB4A29">
      <w:pPr>
        <w:widowControl w:val="0"/>
        <w:numPr>
          <w:ilvl w:val="0"/>
          <w:numId w:val="2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формирование у работников </w:t>
      </w:r>
      <w:r w:rsidR="00E07C4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учреждения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нетерпимости к коррупци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онному поведению;</w:t>
      </w:r>
    </w:p>
    <w:p w:rsidR="00AB4A29" w:rsidRPr="00F673F4" w:rsidRDefault="00AB4A29" w:rsidP="00AB4A29">
      <w:pPr>
        <w:widowControl w:val="0"/>
        <w:numPr>
          <w:ilvl w:val="0"/>
          <w:numId w:val="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повышение открытости и прозрачности деятельности </w:t>
      </w:r>
      <w:r w:rsidR="00E07C4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AB4A29" w:rsidRPr="00F673F4" w:rsidRDefault="00AB4A29" w:rsidP="00AB4A29">
      <w:pPr>
        <w:tabs>
          <w:tab w:val="left" w:pos="1162"/>
        </w:tabs>
        <w:autoSpaceDE w:val="0"/>
        <w:autoSpaceDN w:val="0"/>
        <w:adjustRightInd w:val="0"/>
        <w:spacing w:after="0" w:line="240" w:lineRule="auto"/>
        <w:ind w:left="69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2.2.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Задачами внедрения Антикоррупционных стандартов являются:</w:t>
      </w:r>
    </w:p>
    <w:p w:rsidR="00AB4A29" w:rsidRPr="00F673F4" w:rsidRDefault="00AB4A29" w:rsidP="00AB4A29">
      <w:pPr>
        <w:widowControl w:val="0"/>
        <w:numPr>
          <w:ilvl w:val="0"/>
          <w:numId w:val="4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определение основных принципов работы по предупреждению кор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рупции в </w:t>
      </w:r>
      <w:r w:rsidR="00E07C4A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учреждении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AB4A29" w:rsidRPr="00F673F4" w:rsidRDefault="00AB4A29" w:rsidP="00AB4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2) информирование работников организаций о нормативном правовом обеспечении работы по предупреждению коррупции и об ответственности за совершение коррупционных правонарушений;</w:t>
      </w:r>
    </w:p>
    <w:p w:rsidR="00AB4A29" w:rsidRPr="00F673F4" w:rsidRDefault="00AB4A29" w:rsidP="00AB4A29">
      <w:pPr>
        <w:widowControl w:val="0"/>
        <w:numPr>
          <w:ilvl w:val="0"/>
          <w:numId w:val="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определение должностных лиц и (или) структурных подразделений организаций, ответственных за противодействие коррупции;</w:t>
      </w:r>
    </w:p>
    <w:p w:rsidR="00AB4A29" w:rsidRPr="00F673F4" w:rsidRDefault="00AB4A29" w:rsidP="00AB4A29">
      <w:pPr>
        <w:widowControl w:val="0"/>
        <w:numPr>
          <w:ilvl w:val="0"/>
          <w:numId w:val="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разработка и реализация мероприятий, направленных на предупре</w:t>
      </w:r>
      <w:r w:rsidR="0090467B">
        <w:rPr>
          <w:rFonts w:ascii="Times New Roman" w:eastAsiaTheme="minorEastAsia" w:hAnsi="Times New Roman" w:cs="Times New Roman"/>
          <w:sz w:val="26"/>
          <w:szCs w:val="26"/>
          <w:lang w:eastAsia="ru-RU"/>
        </w:rPr>
        <w:t>ж</w:t>
      </w:r>
      <w:r w:rsidR="0090467B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дение коррупции в</w:t>
      </w:r>
      <w:r w:rsidR="0090467B" w:rsidRPr="0090467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0467B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учреждении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AB4A29" w:rsidRPr="00F673F4" w:rsidRDefault="00AB4A29" w:rsidP="00AB4A29">
      <w:pPr>
        <w:widowControl w:val="0"/>
        <w:numPr>
          <w:ilvl w:val="0"/>
          <w:numId w:val="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закрепление ответс</w:t>
      </w:r>
      <w:r w:rsidR="0090467B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твенности работников 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 несоблю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дение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требований антикоррупционного законодательства;</w:t>
      </w:r>
    </w:p>
    <w:p w:rsidR="00AB4A29" w:rsidRPr="00F673F4" w:rsidRDefault="00AB4A29" w:rsidP="00AB4A29">
      <w:pPr>
        <w:widowControl w:val="0"/>
        <w:numPr>
          <w:ilvl w:val="0"/>
          <w:numId w:val="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создание эффективного механизма профилактики коррупционных проявлений;</w:t>
      </w:r>
    </w:p>
    <w:p w:rsidR="00AB4A29" w:rsidRPr="00F673F4" w:rsidRDefault="00AB4A29" w:rsidP="00AB4A29">
      <w:pPr>
        <w:widowControl w:val="0"/>
        <w:numPr>
          <w:ilvl w:val="0"/>
          <w:numId w:val="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формирование у работников организаций негативного отношения к коррупционным проявлениям, а также навыков антикоррупционного поведения.</w:t>
      </w:r>
    </w:p>
    <w:p w:rsidR="00AB4A29" w:rsidRPr="00F673F4" w:rsidRDefault="0090467B" w:rsidP="00AB4A29">
      <w:pPr>
        <w:autoSpaceDE w:val="0"/>
        <w:autoSpaceDN w:val="0"/>
        <w:adjustRightInd w:val="0"/>
        <w:spacing w:before="240" w:after="0" w:line="240" w:lineRule="auto"/>
        <w:ind w:left="69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3. П</w:t>
      </w:r>
      <w:r w:rsidR="00AB4A29"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ринципы антикоррупционной деятельности в организации</w:t>
      </w:r>
    </w:p>
    <w:p w:rsidR="00AB4A29" w:rsidRPr="00F673F4" w:rsidRDefault="00AB4A29" w:rsidP="00AB4A29">
      <w:pPr>
        <w:autoSpaceDE w:val="0"/>
        <w:autoSpaceDN w:val="0"/>
        <w:adjustRightInd w:val="0"/>
        <w:spacing w:before="86" w:after="0" w:line="240" w:lineRule="auto"/>
        <w:ind w:firstLine="68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Антикоррупционная деятельность организации основывается на сле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дующих принципах:</w:t>
      </w:r>
    </w:p>
    <w:p w:rsidR="00AB4A29" w:rsidRPr="00F673F4" w:rsidRDefault="00AB4A29" w:rsidP="00AB4A29">
      <w:pPr>
        <w:widowControl w:val="0"/>
        <w:numPr>
          <w:ilvl w:val="0"/>
          <w:numId w:val="6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принцип с</w:t>
      </w:r>
      <w:r w:rsidR="0061263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оответствия политики 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законодательству Рос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сийской Федерации и общепринятым нормам права - соответствие реализуе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мых антикоррупционных мероприятий Конституции Российской Федерации, заключенным Российской Федерацией международным договорам, законода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тельству Российской Федерации и иным нормативным правовым </w:t>
      </w:r>
      <w:r w:rsidR="0090467B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актам, при</w:t>
      </w:r>
      <w:r w:rsidR="0090467B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менимым к учреждению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AB4A29" w:rsidRPr="00F673F4" w:rsidRDefault="00AB4A29" w:rsidP="00AB4A29">
      <w:pPr>
        <w:widowControl w:val="0"/>
        <w:numPr>
          <w:ilvl w:val="0"/>
          <w:numId w:val="6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принцип личного примера руководства - ключевая роль руководителя </w:t>
      </w:r>
      <w:r w:rsidR="006126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учреждения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формировании культуры нетерпимости к коррупции и создании внутриорганизационной системы предупреждения и противодействия кор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рупции;</w:t>
      </w:r>
    </w:p>
    <w:p w:rsidR="00AB4A29" w:rsidRPr="00F673F4" w:rsidRDefault="00AB4A29" w:rsidP="00AB4A29">
      <w:pPr>
        <w:widowControl w:val="0"/>
        <w:numPr>
          <w:ilvl w:val="0"/>
          <w:numId w:val="6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принцип вовл</w:t>
      </w:r>
      <w:r w:rsidR="0090467B">
        <w:rPr>
          <w:rFonts w:ascii="Times New Roman" w:eastAsiaTheme="minorEastAsia" w:hAnsi="Times New Roman" w:cs="Times New Roman"/>
          <w:sz w:val="26"/>
          <w:szCs w:val="26"/>
          <w:lang w:eastAsia="ru-RU"/>
        </w:rPr>
        <w:t>еченности работников учр</w:t>
      </w:r>
      <w:r w:rsidR="00B96E1D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информирован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ность работников</w:t>
      </w:r>
      <w:r w:rsidR="00612634" w:rsidRPr="006126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12634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1263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 положениях антикоррупционного законода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тельства и их активное участие в формировании и реализации антикоррупци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онных стандартов и мероприятий;</w:t>
      </w:r>
    </w:p>
    <w:p w:rsidR="00AB4A29" w:rsidRPr="00F673F4" w:rsidRDefault="00AB4A29" w:rsidP="00AB4A29">
      <w:pPr>
        <w:widowControl w:val="0"/>
        <w:numPr>
          <w:ilvl w:val="0"/>
          <w:numId w:val="6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принцип соразмерности антикоррупционных процедур риску кор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рупции - разработка и выполнение комплекса мероприятий, позволяющих снизить вероятность вовлечения </w:t>
      </w:r>
      <w:r w:rsidR="00B96E1D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ее руководителей и работников в коррупционную деятельность, осуществляются с учетом существующих в деятельности данной организации коррупционных рисков;</w:t>
      </w:r>
    </w:p>
    <w:p w:rsidR="00AB4A29" w:rsidRPr="00F673F4" w:rsidRDefault="00AB4A29" w:rsidP="00AB4A29">
      <w:pPr>
        <w:widowControl w:val="0"/>
        <w:numPr>
          <w:ilvl w:val="0"/>
          <w:numId w:val="6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принцип эффективности антикоррупционных процедур - примене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ние в </w:t>
      </w:r>
      <w:r w:rsidR="00B96E1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учреждении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таких антикоррупционных мероприятий, которые имеют низкую стоимость, обеспечивают простоту реализации и приносят значимый результат;</w:t>
      </w:r>
    </w:p>
    <w:p w:rsidR="00AB4A29" w:rsidRPr="00F673F4" w:rsidRDefault="00AB4A29" w:rsidP="00AB4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6) принцип ответственности и неотвратимости наказания - неотврати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мость наказания для работников </w:t>
      </w:r>
      <w:r w:rsidR="00B96E1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учреждения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вне зависимости от занимаемой должности, стажа работы и иных условий в случае совершения ими корруп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ционных правонарушений в связи с исполнением трудовых обязанностей, а также персональная ответственность руководителя </w:t>
      </w:r>
      <w:r w:rsidR="00B96E1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учреждения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 реали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зацию антикоррупционных стандартов;</w:t>
      </w:r>
    </w:p>
    <w:p w:rsidR="00AB4A29" w:rsidRPr="00F673F4" w:rsidRDefault="00AB4A29" w:rsidP="00AB4A29">
      <w:pPr>
        <w:widowControl w:val="0"/>
        <w:numPr>
          <w:ilvl w:val="0"/>
          <w:numId w:val="7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принцип открытости хозяйственной и иной деятельности - инфор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мирование контрагентов, партнеров и общественности о принятых в </w:t>
      </w:r>
      <w:r w:rsidR="00B96E1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учреждении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антикоррупционных стандартах;</w:t>
      </w:r>
    </w:p>
    <w:p w:rsidR="00AB4A29" w:rsidRPr="00F673F4" w:rsidRDefault="00AB4A29" w:rsidP="00AB4A29">
      <w:pPr>
        <w:widowControl w:val="0"/>
        <w:numPr>
          <w:ilvl w:val="0"/>
          <w:numId w:val="7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принцип постоянного контроля и регулярного мониторинга - регу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лярное осуществление мониторинга эффективности внедренных антикорруп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ционных стандартов и применяемых антикоррупционных мероприятий, а также контроля за их исполнением.</w:t>
      </w:r>
    </w:p>
    <w:p w:rsidR="00AB4A29" w:rsidRPr="00F673F4" w:rsidRDefault="00AB4A29" w:rsidP="00AB4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AB4A29" w:rsidRPr="00F673F4" w:rsidRDefault="00AB4A29" w:rsidP="00AB4A29">
      <w:pPr>
        <w:widowControl w:val="0"/>
        <w:numPr>
          <w:ilvl w:val="0"/>
          <w:numId w:val="8"/>
        </w:numPr>
        <w:tabs>
          <w:tab w:val="left" w:pos="960"/>
        </w:tabs>
        <w:autoSpaceDE w:val="0"/>
        <w:autoSpaceDN w:val="0"/>
        <w:adjustRightInd w:val="0"/>
        <w:spacing w:before="331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Область применения Антикоррупционных стандартов и круг лиц, подпадающих под их действие</w:t>
      </w:r>
    </w:p>
    <w:p w:rsidR="00AB4A29" w:rsidRPr="00F673F4" w:rsidRDefault="00AB4A29" w:rsidP="00AB4A29">
      <w:pPr>
        <w:autoSpaceDE w:val="0"/>
        <w:autoSpaceDN w:val="0"/>
        <w:adjustRightInd w:val="0"/>
        <w:spacing w:before="106" w:after="0" w:line="240" w:lineRule="auto"/>
        <w:ind w:firstLine="67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Антикоррупционные стандарты распространяются на всех работников </w:t>
      </w:r>
      <w:r w:rsidR="00B96E1D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находящихся с ней в трудовых отношениях, вне зависимости от занимаемой должности и выполняемых трудовых обязанностей.</w:t>
      </w:r>
    </w:p>
    <w:p w:rsidR="00AB4A29" w:rsidRPr="00F673F4" w:rsidRDefault="00AB4A29" w:rsidP="00AB4A29">
      <w:pPr>
        <w:widowControl w:val="0"/>
        <w:numPr>
          <w:ilvl w:val="0"/>
          <w:numId w:val="9"/>
        </w:numPr>
        <w:tabs>
          <w:tab w:val="left" w:pos="960"/>
        </w:tabs>
        <w:autoSpaceDE w:val="0"/>
        <w:autoSpaceDN w:val="0"/>
        <w:adjustRightInd w:val="0"/>
        <w:spacing w:before="322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Обязанности работников </w:t>
      </w:r>
      <w:r w:rsidR="00B96E1D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связанные с противодействием коррупции</w:t>
      </w:r>
    </w:p>
    <w:p w:rsidR="00AB4A29" w:rsidRPr="00F673F4" w:rsidRDefault="00AB4A29" w:rsidP="00AB4A29">
      <w:pPr>
        <w:autoSpaceDE w:val="0"/>
        <w:autoSpaceDN w:val="0"/>
        <w:adjustRightInd w:val="0"/>
        <w:spacing w:before="82" w:after="0" w:line="240" w:lineRule="auto"/>
        <w:ind w:firstLine="672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трудовые договоры работников </w:t>
      </w:r>
      <w:r w:rsidR="00B96E1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учреждения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включаются следующие обязанности, связанные с противодействием коррупции:</w:t>
      </w:r>
    </w:p>
    <w:p w:rsidR="00AB4A29" w:rsidRPr="00F673F4" w:rsidRDefault="00AB4A29" w:rsidP="00AB4A29">
      <w:pPr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соблюдать требования антикоррупционных стандартов, иных локаль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ных нормативных актов </w:t>
      </w:r>
      <w:r w:rsidR="00B96E1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учреждения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сфере противодействия коррупции;</w:t>
      </w:r>
    </w:p>
    <w:p w:rsidR="00AB4A29" w:rsidRPr="00F673F4" w:rsidRDefault="00AB4A29" w:rsidP="00AB4A29">
      <w:pPr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воздерживаться от совершения и (или) участия в совершении кор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рупционных правонарушений в интересах или от имени</w:t>
      </w:r>
      <w:r w:rsidR="00B96E1D" w:rsidRPr="00B96E1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96E1D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AB4A29" w:rsidRPr="00F673F4" w:rsidRDefault="00AB4A29" w:rsidP="00AB4A29">
      <w:pPr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воздерживаться от поведения, которое может быть истолковано ок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ружающими как готовность совершить или участвовать в совершении кор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рупционного правонарушения в интересах или от имени </w:t>
      </w:r>
      <w:r w:rsidR="00B96E1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AB4A29" w:rsidRPr="00F673F4" w:rsidRDefault="00AB4A29" w:rsidP="00AB4A29">
      <w:pPr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принимать меры по предотвращению и урегулированию конфликта интересов, в том числе в порядке, установленном положением о предотвра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щении и урегулировании конфликта интересов в </w:t>
      </w:r>
      <w:r w:rsidR="00B96E1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учреждении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сообщать ра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ботодателю о возникновении личной заинтересованности, которая приводит или может привести к конфликту интересов, и представлять декларацию о кон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фликте интересов;</w:t>
      </w:r>
    </w:p>
    <w:p w:rsidR="00AB4A29" w:rsidRPr="00F673F4" w:rsidRDefault="00AB4A29" w:rsidP="00AB4A29">
      <w:pPr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незамедлительно уведомлять работодателя обо всех случаях обра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щения к нему каких-либо лиц в целях склонения его к совершению корруп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ционных правонарушени</w:t>
      </w:r>
      <w:r w:rsidR="005617B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й в порядке согласно приложению №1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настоящим Анти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коррупционным стандартам;</w:t>
      </w:r>
    </w:p>
    <w:p w:rsidR="00AB4A29" w:rsidRDefault="00AB4A29" w:rsidP="00AB4A29">
      <w:pPr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оказывать правоохранительным органам содействие в выявлении и расследовании фактов коррупции, предпринимать необходимые меры по со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хранению и передаче в правоохранительные органы документов и информа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ции, содержащей данные о коррупционных правонарушениях.</w:t>
      </w:r>
    </w:p>
    <w:p w:rsidR="00B96E1D" w:rsidRPr="00F673F4" w:rsidRDefault="00B96E1D" w:rsidP="00B96E1D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B4A29" w:rsidRPr="00F673F4" w:rsidRDefault="00AB4A29" w:rsidP="00AB4A29">
      <w:pPr>
        <w:tabs>
          <w:tab w:val="left" w:pos="960"/>
        </w:tabs>
        <w:autoSpaceDE w:val="0"/>
        <w:autoSpaceDN w:val="0"/>
        <w:adjustRightInd w:val="0"/>
        <w:spacing w:before="288" w:after="0" w:line="240" w:lineRule="auto"/>
        <w:ind w:left="958" w:hanging="272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6.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Должностные лица организации, ответственные за реализацию Анти-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>коррупционных стандартов</w:t>
      </w:r>
    </w:p>
    <w:p w:rsidR="00AB4A29" w:rsidRPr="00F673F4" w:rsidRDefault="00AB4A29" w:rsidP="00AB4A29">
      <w:pPr>
        <w:tabs>
          <w:tab w:val="left" w:pos="960"/>
        </w:tabs>
        <w:autoSpaceDE w:val="0"/>
        <w:autoSpaceDN w:val="0"/>
        <w:adjustRightInd w:val="0"/>
        <w:spacing w:before="288" w:after="0" w:line="240" w:lineRule="auto"/>
        <w:ind w:left="958" w:hanging="272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B4A29" w:rsidRPr="00F673F4" w:rsidRDefault="00AB4A29" w:rsidP="00AB4A29">
      <w:pPr>
        <w:widowControl w:val="0"/>
        <w:numPr>
          <w:ilvl w:val="0"/>
          <w:numId w:val="11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Внедрение Антикоррупционных стандартов и реализацию предусмот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ренных ими мер по противодействию коррупции в </w:t>
      </w:r>
      <w:r w:rsidR="00B96E1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учреждении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обесп</w:t>
      </w:r>
      <w:r w:rsidR="00B96E1D">
        <w:rPr>
          <w:rFonts w:ascii="Times New Roman" w:eastAsiaTheme="minorEastAsia" w:hAnsi="Times New Roman" w:cs="Times New Roman"/>
          <w:sz w:val="26"/>
          <w:szCs w:val="26"/>
          <w:lang w:eastAsia="ru-RU"/>
        </w:rPr>
        <w:t>ечивают руководитель 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а также должностные лица и (или) структурное подразделение организации, ответственные за противодействие коррупции (далее также - ответственные должностные лица и ответственное структурное подразделение соответственно).</w:t>
      </w:r>
    </w:p>
    <w:p w:rsidR="00AB4A29" w:rsidRPr="00F673F4" w:rsidRDefault="00AB4A29" w:rsidP="00AB4A29">
      <w:pPr>
        <w:widowControl w:val="0"/>
        <w:numPr>
          <w:ilvl w:val="0"/>
          <w:numId w:val="11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Руководитель </w:t>
      </w:r>
      <w:r w:rsidR="00B96E1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несет персональную ответственность за реализацию в </w:t>
      </w:r>
      <w:r w:rsidR="006E2DD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учреждении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Антикоррупционных стандартов.</w:t>
      </w:r>
    </w:p>
    <w:p w:rsidR="00AB4A29" w:rsidRPr="00F673F4" w:rsidRDefault="00AB4A29" w:rsidP="00AB4A29">
      <w:pPr>
        <w:widowControl w:val="0"/>
        <w:numPr>
          <w:ilvl w:val="0"/>
          <w:numId w:val="11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Руководитель </w:t>
      </w:r>
      <w:r w:rsidR="00B96E1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исходя из стоящих перед организацией задач, специфики деятельности, штатной численности, органи</w:t>
      </w:r>
      <w:r w:rsidR="006E2DDA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зационной струк</w:t>
      </w:r>
      <w:r w:rsidR="006E2DDA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туры</w:t>
      </w:r>
      <w:r w:rsidR="006E2DDA" w:rsidRPr="006E2DD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E2DDA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определяет должностных лиц и (или) структурное подраз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деление организации, ответственных за противодействие коррупции.</w:t>
      </w:r>
    </w:p>
    <w:p w:rsidR="00AB4A29" w:rsidRPr="00F673F4" w:rsidRDefault="00AB4A29" w:rsidP="00AB4A29">
      <w:pPr>
        <w:widowControl w:val="0"/>
        <w:numPr>
          <w:ilvl w:val="0"/>
          <w:numId w:val="11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Ответственные должностные лица и (или) ответственное структурное подразделение непосредственно подч</w:t>
      </w:r>
      <w:r w:rsidR="006E2DDA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иняются руководителю 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AB4A29" w:rsidRPr="00F673F4" w:rsidRDefault="00AB4A29" w:rsidP="00AB4A29">
      <w:pPr>
        <w:widowControl w:val="0"/>
        <w:numPr>
          <w:ilvl w:val="0"/>
          <w:numId w:val="11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трудовые договоры ответственных должностных лиц и (или) по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ложение об ответственном структурном подразделении и трудовые договоры сотрудников указанного структурного подразделения включаются следую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щие обязанности:</w:t>
      </w:r>
    </w:p>
    <w:p w:rsidR="00AB4A29" w:rsidRPr="00F673F4" w:rsidRDefault="00AB4A29" w:rsidP="00AB4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AB4A29" w:rsidRPr="00F673F4" w:rsidRDefault="00AB4A29" w:rsidP="00AB4A29">
      <w:pPr>
        <w:widowControl w:val="0"/>
        <w:numPr>
          <w:ilvl w:val="0"/>
          <w:numId w:val="12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разрабатывать и представлять на утверждение руководителю органи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зации проекты локальных нормативных актов </w:t>
      </w:r>
      <w:r w:rsidR="006E2DDA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направленные на реализацию мер по предупреждению коррупции в </w:t>
      </w:r>
      <w:r w:rsidR="006E2DD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учреждении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(антикорруп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ционные стандарты, положение </w:t>
      </w:r>
      <w:r w:rsidR="001207B4" w:rsidRPr="001207B4">
        <w:rPr>
          <w:rFonts w:ascii="Times New Roman" w:eastAsiaTheme="minorEastAsia" w:hAnsi="Times New Roman" w:cs="Times New Roman"/>
          <w:bCs/>
          <w:smallCaps/>
          <w:lang w:eastAsia="ru-RU"/>
        </w:rPr>
        <w:t>о</w:t>
      </w:r>
      <w:r w:rsidRPr="00F673F4">
        <w:rPr>
          <w:rFonts w:ascii="Microsoft Sans Serif" w:eastAsiaTheme="minorEastAsia" w:hAnsi="Microsoft Sans Serif" w:cs="Microsoft Sans Serif"/>
          <w:b/>
          <w:bCs/>
          <w:smallCaps/>
          <w:lang w:eastAsia="ru-RU"/>
        </w:rPr>
        <w:t xml:space="preserve">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предотвращении и урегулировании кон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фликта интересов,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кодекс этики и служебного поведения работников, план реализации антикоррупционных мероприятий и др.);</w:t>
      </w:r>
    </w:p>
    <w:p w:rsidR="00AB4A29" w:rsidRPr="00F673F4" w:rsidRDefault="00AB4A29" w:rsidP="00AB4A29">
      <w:pPr>
        <w:widowControl w:val="0"/>
        <w:numPr>
          <w:ilvl w:val="0"/>
          <w:numId w:val="12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осуществлять мониторинг законов и иных нормативных актов Рос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сийской Федерации и края, правовых актов органов исполнительной власти края в сфере противодействия коррупции в целях актуализации локальных нормативных актов организации по вопросам противодействия коррупции;</w:t>
      </w:r>
    </w:p>
    <w:p w:rsidR="00AB4A29" w:rsidRPr="00F673F4" w:rsidRDefault="00AB4A29" w:rsidP="00AB4A29">
      <w:pPr>
        <w:widowControl w:val="0"/>
        <w:numPr>
          <w:ilvl w:val="0"/>
          <w:numId w:val="12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проводить контрольные мероприятия, направленные на выявление коррупционных правонарушений работниками </w:t>
      </w:r>
      <w:r w:rsidR="001207B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AB4A29" w:rsidRPr="00F673F4" w:rsidRDefault="00AB4A29" w:rsidP="00AB4A29">
      <w:pPr>
        <w:widowControl w:val="0"/>
        <w:numPr>
          <w:ilvl w:val="0"/>
          <w:numId w:val="12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проводить оценку коррупционных рисков </w:t>
      </w:r>
      <w:r w:rsidR="001207B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AB4A29" w:rsidRPr="00F673F4" w:rsidRDefault="00AB4A29" w:rsidP="00AB4A29">
      <w:pPr>
        <w:widowControl w:val="0"/>
        <w:numPr>
          <w:ilvl w:val="0"/>
          <w:numId w:val="12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осуществлять прием, регистрацию и предварительное рассмотрение уведомлений о факте обращения в целях склонения работника </w:t>
      </w:r>
      <w:r w:rsidR="001207B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учреждения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 совершению коррупционных правонарушений, поданных на имя руководи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теля </w:t>
      </w:r>
      <w:r w:rsidR="001207B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AB4A29" w:rsidRPr="00F673F4" w:rsidRDefault="00AB4A29" w:rsidP="00AB4A29">
      <w:pPr>
        <w:widowControl w:val="0"/>
        <w:numPr>
          <w:ilvl w:val="0"/>
          <w:numId w:val="12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осуществлять прием, регистрацию и предварительное рассмотрение уведомлений о возникновении личной заинтересованности, которая приводит или может привести к конфликту интересов, и деклараций о конфликте инте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ресов, поданных на имя руководителя </w:t>
      </w:r>
      <w:r w:rsidR="001207B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AB4A29" w:rsidRPr="00F673F4" w:rsidRDefault="00AB4A29" w:rsidP="00AB4A29">
      <w:pPr>
        <w:widowControl w:val="0"/>
        <w:numPr>
          <w:ilvl w:val="0"/>
          <w:numId w:val="12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оказывать содействие уполномоченным представителям контрольно-надзорных и правоохранительных органов при проведении ими проверок деятельности организации по вопросам предупреждения и противодействия коррупции;</w:t>
      </w:r>
    </w:p>
    <w:p w:rsidR="00AB4A29" w:rsidRPr="00F673F4" w:rsidRDefault="00AB4A29" w:rsidP="00AB4A29">
      <w:pPr>
        <w:widowControl w:val="0"/>
        <w:numPr>
          <w:ilvl w:val="0"/>
          <w:numId w:val="13"/>
        </w:num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оказывать содействие уполномоченным представителям правоохра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нительных органов при проведении мероприятий по пресечению или рассле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дованию коррупционных преступлений, включая оперативно-розыскные меро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приятия;</w:t>
      </w:r>
    </w:p>
    <w:p w:rsidR="00AB4A29" w:rsidRPr="00F673F4" w:rsidRDefault="00AB4A29" w:rsidP="00AB4A29">
      <w:pPr>
        <w:widowControl w:val="0"/>
        <w:numPr>
          <w:ilvl w:val="0"/>
          <w:numId w:val="13"/>
        </w:num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направлять в правоохранительные органы информацию о случаях со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вершения коррупционных правонарушений, о которых стало известно </w:t>
      </w:r>
      <w:r w:rsidR="001207B4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учреждению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AB4A29" w:rsidRPr="00F673F4" w:rsidRDefault="00AB4A29" w:rsidP="00AB4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AB4A29" w:rsidRPr="00F673F4" w:rsidRDefault="00AB4A29" w:rsidP="00AB4A29">
      <w:pPr>
        <w:widowControl w:val="0"/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осуществлять антикоррупционную пропаганду, организацию обу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чающих мероприятий по вопросам профилактики и противодействия кор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рупции в организации и индивидуальное консультирование работников </w:t>
      </w:r>
      <w:r w:rsidR="001207B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AB4A29" w:rsidRPr="00F673F4" w:rsidRDefault="00AB4A29" w:rsidP="00AB4A29">
      <w:pPr>
        <w:widowControl w:val="0"/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ежегодно проводить оценку результатов антикоррупционной работы и подготовку отчетных материалов руководству </w:t>
      </w:r>
      <w:r w:rsidR="001207B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AB4A29" w:rsidRPr="00F673F4" w:rsidRDefault="00AB4A29" w:rsidP="00AB4A29">
      <w:pPr>
        <w:autoSpaceDE w:val="0"/>
        <w:autoSpaceDN w:val="0"/>
        <w:adjustRightInd w:val="0"/>
        <w:spacing w:before="288" w:after="0" w:line="240" w:lineRule="auto"/>
        <w:ind w:left="1008" w:hanging="312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7. Мероприятия, направленные на предупреждение коррупции в </w:t>
      </w:r>
      <w:r w:rsidR="001207B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учреждении </w:t>
      </w:r>
    </w:p>
    <w:p w:rsidR="00AB4A29" w:rsidRPr="00F673F4" w:rsidRDefault="00AB4A29" w:rsidP="00AB4A29">
      <w:pPr>
        <w:autoSpaceDE w:val="0"/>
        <w:autoSpaceDN w:val="0"/>
        <w:adjustRightInd w:val="0"/>
        <w:spacing w:before="106" w:after="0" w:line="240" w:lineRule="auto"/>
        <w:ind w:firstLine="68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7.1. В </w:t>
      </w:r>
      <w:r w:rsidR="005617B9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МБДОУ детский сад № 22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реализуются следующие мероприятия, направленные на предупреждение коррупции:</w:t>
      </w:r>
    </w:p>
    <w:p w:rsidR="00AB4A29" w:rsidRPr="00F673F4" w:rsidRDefault="00866671" w:rsidP="00AB4A29">
      <w:pPr>
        <w:widowControl w:val="0"/>
        <w:numPr>
          <w:ilvl w:val="0"/>
          <w:numId w:val="15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утвержден</w:t>
      </w:r>
      <w:r w:rsidR="00AB4A29"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локальным нормативным актом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кодекс</w:t>
      </w:r>
      <w:r w:rsidR="00AB4A29"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этики и служебного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поведения работников учреждения</w:t>
      </w:r>
      <w:r w:rsidR="00AB4A29"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AB4A29" w:rsidRPr="00F673F4" w:rsidRDefault="00AB4A29" w:rsidP="00AB4A29">
      <w:pPr>
        <w:widowControl w:val="0"/>
        <w:numPr>
          <w:ilvl w:val="0"/>
          <w:numId w:val="15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проведение оценки коррупционных рисков </w:t>
      </w:r>
      <w:r w:rsidR="008666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учреждения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соответствии с рекомендациями по порядку проведения оценки коррупционных рисков в </w:t>
      </w:r>
      <w:r w:rsidR="008666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учреждении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утвержденными Министерством труда и социальной защиты населения Российской Федерации;</w:t>
      </w:r>
    </w:p>
    <w:p w:rsidR="00AB4A29" w:rsidRPr="00F673F4" w:rsidRDefault="00866671" w:rsidP="00AB4A29">
      <w:pPr>
        <w:widowControl w:val="0"/>
        <w:numPr>
          <w:ilvl w:val="0"/>
          <w:numId w:val="15"/>
        </w:numPr>
        <w:tabs>
          <w:tab w:val="left" w:pos="979"/>
        </w:tabs>
        <w:autoSpaceDE w:val="0"/>
        <w:autoSpaceDN w:val="0"/>
        <w:adjustRightInd w:val="0"/>
        <w:spacing w:before="10" w:after="0" w:line="240" w:lineRule="auto"/>
        <w:ind w:right="5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утвержден</w:t>
      </w:r>
      <w:r w:rsidR="00AB4A29"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локальным нормативным актом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локальным нормативным актом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положение</w:t>
      </w:r>
      <w:r w:rsidR="00AB4A29"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 предотвращении и урегулировании конфликта интересов в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локальным нормативным актом</w:t>
      </w:r>
      <w:r w:rsidR="00AB4A29"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AB4A29" w:rsidRPr="00F673F4" w:rsidRDefault="00AB4A29" w:rsidP="00AB4A29">
      <w:pPr>
        <w:widowControl w:val="0"/>
        <w:numPr>
          <w:ilvl w:val="0"/>
          <w:numId w:val="15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включение в трудовые договоры работников </w:t>
      </w:r>
      <w:r w:rsidR="008666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обязанно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стей, связанных с противодействием коррупции;</w:t>
      </w:r>
    </w:p>
    <w:p w:rsidR="00AB4A29" w:rsidRPr="00F673F4" w:rsidRDefault="00AB4A29" w:rsidP="00AB4A29">
      <w:pPr>
        <w:widowControl w:val="0"/>
        <w:numPr>
          <w:ilvl w:val="0"/>
          <w:numId w:val="15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введение процедуры уведомления работодателя о фактах обращения в целях склонения работника </w:t>
      </w:r>
      <w:r w:rsidR="008666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 совершению коррупционн</w:t>
      </w:r>
      <w:r w:rsidR="00866671">
        <w:rPr>
          <w:rFonts w:ascii="Times New Roman" w:eastAsiaTheme="minorEastAsia" w:hAnsi="Times New Roman" w:cs="Times New Roman"/>
          <w:sz w:val="26"/>
          <w:szCs w:val="26"/>
          <w:lang w:eastAsia="ru-RU"/>
        </w:rPr>
        <w:t>ых правонарушений, утвержден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локальным нормативным актом организации порядка рассмотрения таких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уведомлений;</w:t>
      </w:r>
    </w:p>
    <w:p w:rsidR="00AB4A29" w:rsidRPr="00F673F4" w:rsidRDefault="00AB4A29" w:rsidP="00AB4A29">
      <w:pPr>
        <w:widowControl w:val="0"/>
        <w:numPr>
          <w:ilvl w:val="0"/>
          <w:numId w:val="15"/>
        </w:numPr>
        <w:tabs>
          <w:tab w:val="left" w:pos="979"/>
        </w:tabs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ежегодное ознакомление работников организации под подпись с ло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кальными нормативными актами организации, регламентирующими вопросы противодействия коррупции в </w:t>
      </w:r>
      <w:r w:rsidR="00866671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учреждении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AB4A29" w:rsidRPr="00F673F4" w:rsidRDefault="00AB4A29" w:rsidP="00AB4A29">
      <w:pPr>
        <w:widowControl w:val="0"/>
        <w:numPr>
          <w:ilvl w:val="0"/>
          <w:numId w:val="15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проведение для работников </w:t>
      </w:r>
      <w:r w:rsidR="008666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учреждения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обучающих мероприятий по вопросам противодействия коррупции;</w:t>
      </w:r>
    </w:p>
    <w:p w:rsidR="00AB4A29" w:rsidRPr="00F673F4" w:rsidRDefault="00AB4A29" w:rsidP="00AB4A29">
      <w:pPr>
        <w:widowControl w:val="0"/>
        <w:numPr>
          <w:ilvl w:val="0"/>
          <w:numId w:val="15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организация индивидуального консультирования работников орга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низации по вопросам применения (соблюдения) локальных нормативных ак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тов </w:t>
      </w:r>
      <w:r w:rsidR="00866671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регламентирующих вопросы противодействия коррупции в </w:t>
      </w:r>
      <w:r w:rsidR="00866671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учреждении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AB4A29" w:rsidRPr="00C03067" w:rsidRDefault="00AB4A29" w:rsidP="00AB4A2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03067">
        <w:rPr>
          <w:rFonts w:ascii="Times New Roman" w:hAnsi="Times New Roman" w:cs="Times New Roman"/>
          <w:sz w:val="24"/>
          <w:szCs w:val="24"/>
          <w:lang w:eastAsia="ru-RU"/>
        </w:rPr>
        <w:t>9) подготовка, представление руководителю организации и размещение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н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 официальном сайте </w:t>
      </w:r>
      <w:r w:rsidR="008666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учреждения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отчетных материалов о проводимой ра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боте и достигнутых результатах в сфере противодействия коррупции,</w:t>
      </w:r>
    </w:p>
    <w:p w:rsidR="00AB4A29" w:rsidRPr="00F673F4" w:rsidRDefault="00AB4A29" w:rsidP="00AB4A29">
      <w:pPr>
        <w:autoSpaceDE w:val="0"/>
        <w:autoSpaceDN w:val="0"/>
        <w:adjustRightInd w:val="0"/>
        <w:spacing w:after="0" w:line="240" w:lineRule="auto"/>
        <w:ind w:right="10" w:firstLine="69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7.2. Реализация мероприятий по предупреждению коррупции в </w:t>
      </w:r>
      <w:r w:rsidR="0086667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МБДОУ детский сад № 2</w:t>
      </w:r>
      <w:r w:rsidR="005617B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 с. Булава 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осуществляется в соответствии с ежегодно утверждаемым руководите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лем организации планом реализации антикоррупционных мероприятий в со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ответствующем образовательном учреждении района с указанием сроков проведения антикоррупционных мероприятий и ответственных исполнителей.</w:t>
      </w:r>
    </w:p>
    <w:p w:rsidR="00AB4A29" w:rsidRPr="00F673F4" w:rsidRDefault="00AB4A29" w:rsidP="00AB4A29">
      <w:pPr>
        <w:autoSpaceDE w:val="0"/>
        <w:autoSpaceDN w:val="0"/>
        <w:adjustRightInd w:val="0"/>
        <w:spacing w:after="0" w:line="240" w:lineRule="auto"/>
        <w:ind w:left="998" w:hanging="30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B4A29" w:rsidRPr="00F673F4" w:rsidRDefault="00AB4A29" w:rsidP="00AB4A29">
      <w:pPr>
        <w:autoSpaceDE w:val="0"/>
        <w:autoSpaceDN w:val="0"/>
        <w:adjustRightInd w:val="0"/>
        <w:spacing w:before="101" w:after="0" w:line="240" w:lineRule="auto"/>
        <w:ind w:left="998" w:hanging="30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8. Ответственность за несоблюдение требований Антикоррупционных стандартов</w:t>
      </w:r>
    </w:p>
    <w:p w:rsidR="00AB4A29" w:rsidRPr="00F673F4" w:rsidRDefault="00AB4A29" w:rsidP="00AB4A29">
      <w:pPr>
        <w:autoSpaceDE w:val="0"/>
        <w:autoSpaceDN w:val="0"/>
        <w:adjustRightInd w:val="0"/>
        <w:spacing w:before="101" w:after="0" w:line="240" w:lineRule="auto"/>
        <w:ind w:firstLine="69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>8.1. Работники</w:t>
      </w:r>
      <w:r w:rsidR="008666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должны руководствоваться настоящими антикоррупционными стандартами и неукоснительно соблюдать закреплен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ные в них принципы и требования.</w:t>
      </w:r>
    </w:p>
    <w:p w:rsidR="00AB4A29" w:rsidRPr="00F673F4" w:rsidRDefault="00AB4A29" w:rsidP="00AB4A29">
      <w:pPr>
        <w:tabs>
          <w:tab w:val="left" w:pos="1147"/>
        </w:tabs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8.2. Соблюдение работником </w:t>
      </w:r>
      <w:r w:rsidR="008666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требований Антикоррупци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онных стандартов учитывается при оценке деловых качеств работника, в том числе в случае назначения его на вышестоящую должность, при решении иных кадровых вопросов.</w:t>
      </w:r>
    </w:p>
    <w:p w:rsidR="00AB4A29" w:rsidRPr="00F673F4" w:rsidRDefault="00AB4A29" w:rsidP="00AB4A29">
      <w:pPr>
        <w:tabs>
          <w:tab w:val="left" w:pos="1147"/>
        </w:tabs>
        <w:autoSpaceDE w:val="0"/>
        <w:autoSpaceDN w:val="0"/>
        <w:adjustRightInd w:val="0"/>
        <w:spacing w:before="5" w:after="0" w:line="240" w:lineRule="auto"/>
        <w:ind w:firstLine="69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673F4"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3BDBB" wp14:editId="5B327F08">
                <wp:simplePos x="0" y="0"/>
                <wp:positionH relativeFrom="column">
                  <wp:posOffset>2187574</wp:posOffset>
                </wp:positionH>
                <wp:positionV relativeFrom="paragraph">
                  <wp:posOffset>1164590</wp:posOffset>
                </wp:positionV>
                <wp:extent cx="126682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3E20C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5pt,91.7pt" to="272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"/>
            </w:pict>
          </mc:Fallback>
        </mc:AlternateConten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8.3. За несоблюдение Антикоррупционных стандартов работник </w:t>
      </w:r>
      <w:r w:rsidR="0086667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учреждения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может быть привлечен к дисциплинарной ответственности в соот</w:t>
      </w:r>
      <w:r w:rsidRPr="00F673F4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ветствии с действующим законодательством.</w:t>
      </w:r>
    </w:p>
    <w:p w:rsidR="00AB4A29" w:rsidRPr="004F44FA" w:rsidRDefault="00AB4A29" w:rsidP="00AB4A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A29" w:rsidRPr="00F673F4" w:rsidRDefault="00AB4A29" w:rsidP="00AB4A29">
      <w:pPr>
        <w:sectPr w:rsidR="00AB4A29" w:rsidRPr="00F673F4" w:rsidSect="00F673F4">
          <w:pgSz w:w="11905" w:h="16837" w:code="9"/>
          <w:pgMar w:top="1134" w:right="567" w:bottom="1134" w:left="1985" w:header="720" w:footer="720" w:gutter="0"/>
          <w:cols w:space="60"/>
          <w:noEndnote/>
          <w:docGrid w:linePitch="326"/>
        </w:sectPr>
      </w:pP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      УТВЕРЖДЕНО</w:t>
      </w:r>
    </w:p>
    <w:p w:rsidR="00AB4A29" w:rsidRPr="00774353" w:rsidRDefault="00AB4A29" w:rsidP="00AB4A29">
      <w:pPr>
        <w:autoSpaceDE w:val="0"/>
        <w:autoSpaceDN w:val="0"/>
        <w:adjustRightInd w:val="0"/>
        <w:spacing w:before="106" w:after="0" w:line="240" w:lineRule="exact"/>
        <w:ind w:left="5988"/>
        <w:contextualSpacing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Приказом комитета по образованию администрации Ульчского муниципального района </w:t>
      </w:r>
    </w:p>
    <w:p w:rsidR="00AB4A29" w:rsidRPr="00774353" w:rsidRDefault="00AB4A29" w:rsidP="00AB4A29">
      <w:pPr>
        <w:autoSpaceDE w:val="0"/>
        <w:autoSpaceDN w:val="0"/>
        <w:adjustRightInd w:val="0"/>
        <w:spacing w:before="48" w:after="0" w:line="240" w:lineRule="auto"/>
        <w:ind w:left="5294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от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30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декабря 2020 г. № 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exact"/>
        <w:ind w:right="7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exact"/>
        <w:ind w:right="7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exact"/>
        <w:ind w:right="7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exact"/>
        <w:ind w:right="7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B4A29" w:rsidRPr="00774353" w:rsidRDefault="00AB4A29" w:rsidP="00AB4A29">
      <w:pPr>
        <w:autoSpaceDE w:val="0"/>
        <w:autoSpaceDN w:val="0"/>
        <w:adjustRightInd w:val="0"/>
        <w:spacing w:before="221" w:after="0" w:line="240" w:lineRule="auto"/>
        <w:ind w:right="72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ПОЛОЖЕНИЕ</w:t>
      </w:r>
    </w:p>
    <w:p w:rsidR="00AB4A29" w:rsidRPr="00774353" w:rsidRDefault="00AB4A29" w:rsidP="00AB4A29">
      <w:pPr>
        <w:autoSpaceDE w:val="0"/>
        <w:autoSpaceDN w:val="0"/>
        <w:adjustRightInd w:val="0"/>
        <w:spacing w:before="77" w:after="0" w:line="230" w:lineRule="exact"/>
        <w:ind w:left="1094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предотвращении и урегулировании конфликта интересов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exact"/>
        <w:ind w:left="69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exact"/>
        <w:ind w:left="69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B4A29" w:rsidRPr="00774353" w:rsidRDefault="00AB4A29" w:rsidP="00AB4A29">
      <w:pPr>
        <w:tabs>
          <w:tab w:val="left" w:pos="946"/>
        </w:tabs>
        <w:autoSpaceDE w:val="0"/>
        <w:autoSpaceDN w:val="0"/>
        <w:adjustRightInd w:val="0"/>
        <w:spacing w:before="72" w:after="0" w:line="240" w:lineRule="auto"/>
        <w:ind w:left="69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Общие положения</w:t>
      </w:r>
    </w:p>
    <w:p w:rsidR="00AB4A29" w:rsidRPr="00774353" w:rsidRDefault="00AB4A29" w:rsidP="00AB4A29">
      <w:pPr>
        <w:widowControl w:val="0"/>
        <w:numPr>
          <w:ilvl w:val="0"/>
          <w:numId w:val="16"/>
        </w:numPr>
        <w:tabs>
          <w:tab w:val="left" w:pos="1157"/>
        </w:tabs>
        <w:autoSpaceDE w:val="0"/>
        <w:autoSpaceDN w:val="0"/>
        <w:adjustRightInd w:val="0"/>
        <w:spacing w:before="77" w:after="0" w:line="240" w:lineRule="auto"/>
        <w:ind w:right="1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Настоящее Примерное положение о предотвращении и урегулиро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вании конфликта интересов в комитете по образованию администрации Ульчского муниципального района Хабаровского края, а также в подведомственных организациях (далее  - организации) в соответствии со статьей 13.3 Феде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рального закона от 25 декабря 2008 г. № 273-ФЗ "О противодействии кор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рупции", с методическими рекомендациями Министерства труда и социаль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ной защиты Российской Федерации по разработке и принятию организация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ми мер по предупреждению и противодействию коррупции определяет поря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док выявления и урегулирования конфликта интересов, возникающего у ра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ботников организации в ходе выполнения ими трудовых обязанностей.</w:t>
      </w:r>
    </w:p>
    <w:p w:rsidR="00AB4A29" w:rsidRPr="00774353" w:rsidRDefault="00AB4A29" w:rsidP="00AB4A29">
      <w:pPr>
        <w:widowControl w:val="0"/>
        <w:numPr>
          <w:ilvl w:val="0"/>
          <w:numId w:val="16"/>
        </w:numPr>
        <w:tabs>
          <w:tab w:val="left" w:pos="1157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Положение распространяется на всех работников организации, на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ходящихся с ней в трудовых отношениях, и применяется независимо от тре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бований по предотвращению и урегулированию конфликта интересов, уста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новленных федеральными законами и иными нормативными правовыми актами Российской Федерации, направленными на регулирование отдельных видов деятельности.</w:t>
      </w:r>
    </w:p>
    <w:p w:rsidR="00AB4A29" w:rsidRPr="00774353" w:rsidRDefault="00AB4A29" w:rsidP="00AB4A29">
      <w:pPr>
        <w:widowControl w:val="0"/>
        <w:numPr>
          <w:ilvl w:val="0"/>
          <w:numId w:val="16"/>
        </w:numPr>
        <w:tabs>
          <w:tab w:val="left" w:pos="115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Понятия и термины, применяемые в настоящем Положении, исполь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зуются в тех же значениях, что и в Федеральном законе от 25 декабря 2008 г. № 273-ФЗ "О противодействии коррупции".</w:t>
      </w:r>
    </w:p>
    <w:p w:rsidR="00AB4A29" w:rsidRPr="00774353" w:rsidRDefault="00AB4A29" w:rsidP="00AB4A29">
      <w:pPr>
        <w:widowControl w:val="0"/>
        <w:numPr>
          <w:ilvl w:val="0"/>
          <w:numId w:val="16"/>
        </w:numPr>
        <w:tabs>
          <w:tab w:val="left" w:pos="115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Ознакомление гражданина, поступающего на работу в организа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цию, с настоящим Положением производится в соответствии со статьей 68 Трудового кодекса Российской Федерации.</w:t>
      </w:r>
    </w:p>
    <w:p w:rsidR="00AB4A29" w:rsidRPr="00774353" w:rsidRDefault="00AB4A29" w:rsidP="005617B9">
      <w:pPr>
        <w:tabs>
          <w:tab w:val="left" w:pos="946"/>
        </w:tabs>
        <w:autoSpaceDE w:val="0"/>
        <w:autoSpaceDN w:val="0"/>
        <w:adjustRightInd w:val="0"/>
        <w:spacing w:before="283" w:after="0" w:line="240" w:lineRule="auto"/>
        <w:ind w:left="946" w:hanging="25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2.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Обязанности работников организации в связи с раскрытием и </w:t>
      </w:r>
      <w:r w:rsidR="005617B9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урегу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лированием конфликта интересов</w:t>
      </w:r>
    </w:p>
    <w:p w:rsidR="00AB4A29" w:rsidRPr="00774353" w:rsidRDefault="00AB4A29" w:rsidP="00AB4A29">
      <w:pPr>
        <w:autoSpaceDE w:val="0"/>
        <w:autoSpaceDN w:val="0"/>
        <w:adjustRightInd w:val="0"/>
        <w:spacing w:before="82" w:after="0" w:line="240" w:lineRule="auto"/>
        <w:ind w:firstLine="672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связи с раскрытием и урегулированием конфликта интересов работ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ники организации обязаны: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друзей;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  <w:sectPr w:rsidR="00AB4A29" w:rsidRPr="00774353" w:rsidSect="00774353">
          <w:headerReference w:type="default" r:id="rId7"/>
          <w:headerReference w:type="first" r:id="rId8"/>
          <w:pgSz w:w="11905" w:h="16837"/>
          <w:pgMar w:top="1134" w:right="567" w:bottom="1134" w:left="1985" w:header="720" w:footer="720" w:gutter="0"/>
          <w:cols w:space="60"/>
          <w:noEndnote/>
          <w:titlePg/>
        </w:sectPr>
      </w:pPr>
    </w:p>
    <w:p w:rsidR="00AB4A29" w:rsidRPr="00774353" w:rsidRDefault="00AB4A29" w:rsidP="00AB4A29">
      <w:pPr>
        <w:widowControl w:val="0"/>
        <w:numPr>
          <w:ilvl w:val="0"/>
          <w:numId w:val="17"/>
        </w:numPr>
        <w:tabs>
          <w:tab w:val="left" w:pos="984"/>
        </w:tabs>
        <w:autoSpaceDE w:val="0"/>
        <w:autoSpaceDN w:val="0"/>
        <w:adjustRightInd w:val="0"/>
        <w:spacing w:before="77" w:after="0" w:line="240" w:lineRule="auto"/>
        <w:ind w:right="43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избегать ситуаций и обстоятельств, которые могут привести к кон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фликту интересов;</w:t>
      </w:r>
    </w:p>
    <w:p w:rsidR="00AB4A29" w:rsidRPr="00774353" w:rsidRDefault="00AB4A29" w:rsidP="00AB4A29">
      <w:pPr>
        <w:widowControl w:val="0"/>
        <w:numPr>
          <w:ilvl w:val="0"/>
          <w:numId w:val="17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раскрывать возникший (реальный) или потенциальный конфликт ин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тересов;</w:t>
      </w:r>
    </w:p>
    <w:p w:rsidR="00AB4A29" w:rsidRPr="00774353" w:rsidRDefault="00AB4A29" w:rsidP="00AB4A29">
      <w:pPr>
        <w:widowControl w:val="0"/>
        <w:numPr>
          <w:ilvl w:val="0"/>
          <w:numId w:val="17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содействовать урегулированию возникшего конфликта интересов.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left="696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B4A29" w:rsidRPr="00774353" w:rsidRDefault="00AB4A29" w:rsidP="00AB4A29">
      <w:pPr>
        <w:tabs>
          <w:tab w:val="left" w:pos="965"/>
        </w:tabs>
        <w:autoSpaceDE w:val="0"/>
        <w:autoSpaceDN w:val="0"/>
        <w:adjustRightInd w:val="0"/>
        <w:spacing w:before="24" w:after="0" w:line="240" w:lineRule="auto"/>
        <w:ind w:left="69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3.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Принципы урегулирования конфликта интересов</w:t>
      </w:r>
    </w:p>
    <w:p w:rsidR="00AB4A29" w:rsidRPr="00774353" w:rsidRDefault="00AB4A29" w:rsidP="00AB4A29">
      <w:pPr>
        <w:autoSpaceDE w:val="0"/>
        <w:autoSpaceDN w:val="0"/>
        <w:adjustRightInd w:val="0"/>
        <w:spacing w:before="77" w:after="0" w:line="240" w:lineRule="auto"/>
        <w:ind w:firstLine="6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Урегулирование конфликта интересов в организации осуществляется на основе следующих принципов:</w:t>
      </w:r>
    </w:p>
    <w:p w:rsidR="00AB4A29" w:rsidRPr="00774353" w:rsidRDefault="00AB4A29" w:rsidP="00AB4A29">
      <w:pPr>
        <w:widowControl w:val="0"/>
        <w:numPr>
          <w:ilvl w:val="0"/>
          <w:numId w:val="18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AB4A29" w:rsidRPr="00774353" w:rsidRDefault="00AB4A29" w:rsidP="00AB4A29">
      <w:pPr>
        <w:widowControl w:val="0"/>
        <w:numPr>
          <w:ilvl w:val="0"/>
          <w:numId w:val="18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вание;</w:t>
      </w:r>
    </w:p>
    <w:p w:rsidR="00AB4A29" w:rsidRPr="00774353" w:rsidRDefault="00AB4A29" w:rsidP="00AB4A29">
      <w:pPr>
        <w:widowControl w:val="0"/>
        <w:numPr>
          <w:ilvl w:val="0"/>
          <w:numId w:val="18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конфиденциальность процесса раскрытия сведений о конфликте ин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тересов и его урегулирования;</w:t>
      </w:r>
    </w:p>
    <w:p w:rsidR="00AB4A29" w:rsidRPr="00774353" w:rsidRDefault="00AB4A29" w:rsidP="00AB4A29">
      <w:pPr>
        <w:widowControl w:val="0"/>
        <w:numPr>
          <w:ilvl w:val="0"/>
          <w:numId w:val="18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соблюдение баланса интересов организации и работника организа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ции при урегулировании конфликта интересов;</w:t>
      </w:r>
    </w:p>
    <w:p w:rsidR="00AB4A29" w:rsidRPr="00774353" w:rsidRDefault="00AB4A29" w:rsidP="00AB4A29">
      <w:pPr>
        <w:widowControl w:val="0"/>
        <w:numPr>
          <w:ilvl w:val="0"/>
          <w:numId w:val="18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защита работника организации от преследования в связи с сообще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нием о конфликте интересов, который был своевременно раскрыт работни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ком и урегулирован (предотвращен) организацией.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left="696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B4A29" w:rsidRPr="00774353" w:rsidRDefault="00AB4A29" w:rsidP="00AB4A29">
      <w:pPr>
        <w:tabs>
          <w:tab w:val="left" w:pos="965"/>
        </w:tabs>
        <w:autoSpaceDE w:val="0"/>
        <w:autoSpaceDN w:val="0"/>
        <w:adjustRightInd w:val="0"/>
        <w:spacing w:before="19" w:after="0" w:line="240" w:lineRule="auto"/>
        <w:ind w:left="69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4.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Порядок раскрытия конфликта интересов в организации</w:t>
      </w:r>
    </w:p>
    <w:p w:rsidR="00AB4A29" w:rsidRPr="00774353" w:rsidRDefault="00AB4A29" w:rsidP="00AB4A29">
      <w:pPr>
        <w:autoSpaceDE w:val="0"/>
        <w:autoSpaceDN w:val="0"/>
        <w:adjustRightInd w:val="0"/>
        <w:spacing w:before="91" w:after="0" w:line="240" w:lineRule="auto"/>
        <w:ind w:firstLine="672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Раскрытие возникшего (реального) или потенциального конфликта ин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тересов в организации осуществляется с помощью следующих процедур:</w:t>
      </w:r>
    </w:p>
    <w:p w:rsidR="00AB4A29" w:rsidRPr="00774353" w:rsidRDefault="00AB4A29" w:rsidP="00AB4A29">
      <w:pPr>
        <w:widowControl w:val="0"/>
        <w:numPr>
          <w:ilvl w:val="0"/>
          <w:numId w:val="19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ежегодное заполнение работниками организации декларации о кон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фликте интересов;</w:t>
      </w:r>
    </w:p>
    <w:p w:rsidR="00AB4A29" w:rsidRPr="00774353" w:rsidRDefault="00AB4A29" w:rsidP="00AB4A29">
      <w:pPr>
        <w:widowControl w:val="0"/>
        <w:numPr>
          <w:ilvl w:val="0"/>
          <w:numId w:val="19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уведомление работниками организации работодателя о возникнове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нии личной заинтересованности, которая приводит или может привести к конфликту интересов.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left="965" w:hanging="26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B4A29" w:rsidRPr="00774353" w:rsidRDefault="00AB4A29" w:rsidP="00AB4A29">
      <w:pPr>
        <w:tabs>
          <w:tab w:val="left" w:pos="965"/>
        </w:tabs>
        <w:autoSpaceDE w:val="0"/>
        <w:autoSpaceDN w:val="0"/>
        <w:adjustRightInd w:val="0"/>
        <w:spacing w:before="82" w:after="0" w:line="240" w:lineRule="auto"/>
        <w:ind w:left="965" w:hanging="26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5.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Порядок представления работниками организ</w:t>
      </w:r>
      <w:r w:rsidR="005617B9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ации декларации о кон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фликте интересов, уведомления ра</w:t>
      </w:r>
      <w:r w:rsidR="005617B9">
        <w:rPr>
          <w:rFonts w:ascii="Times New Roman" w:eastAsiaTheme="minorEastAsia" w:hAnsi="Times New Roman" w:cs="Times New Roman"/>
          <w:sz w:val="26"/>
          <w:szCs w:val="26"/>
          <w:lang w:eastAsia="ru-RU"/>
        </w:rPr>
        <w:t>ботодателя о возникновении лич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ной заинтересованности, которая при</w:t>
      </w:r>
      <w:r w:rsidR="005617B9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водит или может привести к кон</w:t>
      </w:r>
      <w:bookmarkStart w:id="0" w:name="_GoBack"/>
      <w:bookmarkEnd w:id="0"/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фликту интересов</w:t>
      </w:r>
    </w:p>
    <w:p w:rsidR="00AB4A29" w:rsidRPr="00774353" w:rsidRDefault="00AB4A29" w:rsidP="00AB4A29">
      <w:pPr>
        <w:autoSpaceDE w:val="0"/>
        <w:autoSpaceDN w:val="0"/>
        <w:adjustRightInd w:val="0"/>
        <w:spacing w:before="86" w:after="0" w:line="240" w:lineRule="auto"/>
        <w:ind w:firstLine="68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5.1. Декларация о конфликте интересов составляется в письменном виде по форме согласно приложению № 1 к настоящему Положению (далее - дек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ларация) и подается работником организации ежегодно в срок до 30 апреля текущего года.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Руководитель подведомственной организации комитету по образованию администрации Ульчского муниципального района Хабаровского края составляет декларацию на имя председателя комитета по образованию администрации Ульчского муниципального района (далее - уполномоченный орган), и представляет декларацию в кадровое подразделение уполномоченного органа.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right="34" w:firstLine="69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Иные работники организации составляют декларацию на имя руково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дителя организации и представляют декларацию должностному лицу и (или) в структурное подразделение организации, ответственным за противодействие коррупции (далее также - ответственные должностные лица и ответственное структурное подразделение соответственно).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5.2. 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от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сутствия работника по какой-либо причине на рабочем месте - при первой возможности, уведомить об этом работодателя.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Уведомление о возникновении личной заинтересованности при испол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нении должностных обязанностей, которая приводит или может привести к конфликту интересов (далее - уведомление), составляется в письменном виде по форме согласно приложению № 2 к настоящему Положению.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уведомлению могут прилагаться дополнительные материалы, под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тверждающие факт возникновения личной заинтересованности при исполне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Руководитель организации составляет уведомление на имя руководителя уполномоченного органа и представляет его в кадровое подразделение уполно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моченного органа.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Иные работники организации составляют уведомление на имя руково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дителя организации и представляют его ответственному должностному лицу или в ответственное структурное подразделение.</w:t>
      </w:r>
    </w:p>
    <w:p w:rsidR="00AB4A29" w:rsidRPr="00774353" w:rsidRDefault="00AB4A29" w:rsidP="00AB4A29">
      <w:pPr>
        <w:widowControl w:val="0"/>
        <w:numPr>
          <w:ilvl w:val="0"/>
          <w:numId w:val="20"/>
        </w:numPr>
        <w:tabs>
          <w:tab w:val="left" w:pos="989"/>
        </w:tabs>
        <w:autoSpaceDE w:val="0"/>
        <w:autoSpaceDN w:val="0"/>
        <w:adjustRightInd w:val="0"/>
        <w:spacing w:before="298"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Порядок рассмотрения деклараций и уведомлений, поданных руко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водителем организации</w:t>
      </w:r>
    </w:p>
    <w:p w:rsidR="00AB4A29" w:rsidRPr="00774353" w:rsidRDefault="00AB4A29" w:rsidP="00AB4A29">
      <w:pPr>
        <w:autoSpaceDE w:val="0"/>
        <w:autoSpaceDN w:val="0"/>
        <w:adjustRightInd w:val="0"/>
        <w:spacing w:before="101" w:after="0" w:line="240" w:lineRule="auto"/>
        <w:ind w:firstLine="67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Рассмотрение деклараций и уведомлений, поданных руководителем ор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ганизации, осуществляется в порядке, установленном для рассмотрения уве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домлений о возникновении личной заинтересованности, которая приводит или может привести к конфликту интересов муниципальных служащих уполномоченного органа.</w:t>
      </w:r>
    </w:p>
    <w:p w:rsidR="00AB4A29" w:rsidRPr="00774353" w:rsidRDefault="00AB4A29" w:rsidP="00AB4A29">
      <w:pPr>
        <w:widowControl w:val="0"/>
        <w:numPr>
          <w:ilvl w:val="0"/>
          <w:numId w:val="21"/>
        </w:numPr>
        <w:tabs>
          <w:tab w:val="left" w:pos="989"/>
        </w:tabs>
        <w:autoSpaceDE w:val="0"/>
        <w:autoSpaceDN w:val="0"/>
        <w:adjustRightInd w:val="0"/>
        <w:spacing w:before="293"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Порядок рассмотрения деклараций и уведомлений, поданных на имя руководителя организации</w:t>
      </w:r>
    </w:p>
    <w:p w:rsidR="00AB4A29" w:rsidRPr="00774353" w:rsidRDefault="00AB4A29" w:rsidP="00AB4A29">
      <w:pPr>
        <w:autoSpaceDE w:val="0"/>
        <w:autoSpaceDN w:val="0"/>
        <w:adjustRightInd w:val="0"/>
        <w:spacing w:before="96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7.1. Поданные на имя руководителя организации декларации и уведом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ления в день их поступления регистрируются ответственными должностными лицами или сотрудниками ответственных структурных подразделений в журнале регистрации деклараций о конфликте интересов и уведомлений о возникнове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нии личной заинтересованности при исполнении должностных обязанностей, которая приводит или может привести к конфликту интересов (далее - Журнал).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right="29" w:firstLine="69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Копия декларации либо уведомления с отметкой о регистрации выдается работнику организации, представившему декларацию либо уведомление, лично.</w:t>
      </w:r>
    </w:p>
    <w:p w:rsidR="00AB4A29" w:rsidRPr="00774353" w:rsidRDefault="00AB4A29" w:rsidP="00AB4A29">
      <w:pPr>
        <w:widowControl w:val="0"/>
        <w:numPr>
          <w:ilvl w:val="0"/>
          <w:numId w:val="22"/>
        </w:numPr>
        <w:tabs>
          <w:tab w:val="left" w:pos="1162"/>
        </w:tabs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Ответственные должностные лица осуществляют оценку ответов, данных работником организации на вопросы, указанные в декларации.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если на все вопросы, указанные в декларации, работником ор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ганизации дан отрицательный ответ, соответствующая отметка проставляется в Журнале и такая декларация дальнейшему рассмотрению не подлежит.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положительного ответа на любой из вопросов, указанных в декларации, такая декларация направляется на рассмотрение в соответствии с настоящим Положением.</w:t>
      </w:r>
    </w:p>
    <w:p w:rsidR="00AB4A29" w:rsidRPr="00774353" w:rsidRDefault="00AB4A29" w:rsidP="00AB4A29">
      <w:pPr>
        <w:widowControl w:val="0"/>
        <w:numPr>
          <w:ilvl w:val="0"/>
          <w:numId w:val="23"/>
        </w:numPr>
        <w:tabs>
          <w:tab w:val="left" w:pos="1162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Ответственные должностные лица осуществляют предварительное 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рассмотрение декларации, уведомления.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firstLine="6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ходе предварительного рассмотрения декларации, уведомления от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ветственные должностные лица имеют право получать от работника организа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ции, представившего декларацию, уведомление, пояснения по изложенным обстоятельствам.</w:t>
      </w:r>
    </w:p>
    <w:p w:rsidR="00AB4A29" w:rsidRPr="00774353" w:rsidRDefault="00AB4A29" w:rsidP="00AB4A29">
      <w:pPr>
        <w:widowControl w:val="0"/>
        <w:numPr>
          <w:ilvl w:val="0"/>
          <w:numId w:val="24"/>
        </w:numPr>
        <w:tabs>
          <w:tab w:val="left" w:pos="1162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результатам предварительного рассмотрения декларации, уве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домления ответственными должностными лицами подготавливается мотиви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рованное заключение.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firstLine="6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Декларация, уведомление, мотивированное заключение и другие мате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риалы, полученные в ходе предварительного рассмотрения декларации, уве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домления (при их наличии), в течение пяти рабочих дней со дня регистрации декларации, уведомления представляются руководителю организации.</w:t>
      </w:r>
    </w:p>
    <w:p w:rsidR="00AB4A29" w:rsidRPr="00774353" w:rsidRDefault="00AB4A29" w:rsidP="00AB4A29">
      <w:pPr>
        <w:widowControl w:val="0"/>
        <w:numPr>
          <w:ilvl w:val="0"/>
          <w:numId w:val="25"/>
        </w:numPr>
        <w:tabs>
          <w:tab w:val="left" w:pos="1162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Декларация, уведомление, мотивированное заключение и другие материалы (при их наличии) подлежат рассмотрению на заседании созданной в организации комиссии по предотвращению и урегулированию конфликта интересов (далее - комиссия) в порядке, установленном положением о ко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миссии, утверждаемым локальным нормативным актом организации, в срок, не превышающий 30 календарных дней со дня регистрации декларации.</w:t>
      </w:r>
    </w:p>
    <w:p w:rsidR="00AB4A29" w:rsidRPr="00774353" w:rsidRDefault="00AB4A29" w:rsidP="00AB4A29">
      <w:pPr>
        <w:widowControl w:val="0"/>
        <w:numPr>
          <w:ilvl w:val="0"/>
          <w:numId w:val="25"/>
        </w:numPr>
        <w:tabs>
          <w:tab w:val="left" w:pos="1162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результатам рассмотрения декларации, уведомления комиссией принимается одно из следующих решений:</w:t>
      </w:r>
    </w:p>
    <w:p w:rsidR="00AB4A29" w:rsidRPr="00774353" w:rsidRDefault="00AB4A29" w:rsidP="00AB4A29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а)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признать, что при исполнении работником организации своих трудо-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>вых обязанностей конфликт интересов отсутствует;</w:t>
      </w:r>
    </w:p>
    <w:p w:rsidR="00AB4A29" w:rsidRPr="00774353" w:rsidRDefault="00AB4A29" w:rsidP="00AB4A29">
      <w:pPr>
        <w:autoSpaceDE w:val="0"/>
        <w:autoSpaceDN w:val="0"/>
        <w:adjustRightInd w:val="0"/>
        <w:spacing w:before="101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б)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признать, что при исполнении работником организации своих трудо-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>вых обязанностей личная заинтересованность приводит или может привести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>к конфликту интересов. В этом случае комиссия рекомендует работнику ор-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>ганизации и (или) руководителю организации принять меры по урегулированию конфликта интересов или по недопущению его возникновения;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right="34" w:firstLine="68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в) признать, что работник организации не соблюдал требование об уре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гулировании конфликта интересов. В этом случае комиссия рекомендует руководителю организации применить к работнику организации дисципли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нарное взыскание.</w:t>
      </w:r>
    </w:p>
    <w:p w:rsidR="00AB4A29" w:rsidRPr="00774353" w:rsidRDefault="00AB4A29" w:rsidP="00AB4A29">
      <w:pPr>
        <w:widowControl w:val="0"/>
        <w:numPr>
          <w:ilvl w:val="0"/>
          <w:numId w:val="26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Копия протокола заседания комиссии в срок не позднее пяти ка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лендарных дней со дня заседания комиссии направляется руководителю ор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ганизации.</w:t>
      </w:r>
    </w:p>
    <w:p w:rsidR="00AB4A29" w:rsidRPr="00774353" w:rsidRDefault="00AB4A29" w:rsidP="00AB4A29">
      <w:pPr>
        <w:widowControl w:val="0"/>
        <w:numPr>
          <w:ilvl w:val="0"/>
          <w:numId w:val="26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Руководитель организации обязан рассмотреть копию протокола заседания комиссии и вправе учесть содержащиеся в нем рекомендации.</w:t>
      </w:r>
    </w:p>
    <w:p w:rsidR="00AB4A29" w:rsidRPr="00774353" w:rsidRDefault="00AB4A29" w:rsidP="00AB4A29">
      <w:pPr>
        <w:widowControl w:val="0"/>
        <w:numPr>
          <w:ilvl w:val="0"/>
          <w:numId w:val="26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Информация о поданных декларациях, об их предварительном рас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смотрении и о принятых по ним решениях направляется в управление Губер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натора и Правительства края по противодействию коррупции ежегодно не позднее 15 июня текущего года.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Информация о поданных уведомлениях, об их предварительном рас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смотрении и о принятых по ним решениях направляется в управление Губер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натора и Правительства края по противодействию коррупции не позднее 10 календарных дней со дня рассмотрения уведомления на заседании комиссии.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left="70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B4A29" w:rsidRPr="00774353" w:rsidRDefault="00AB4A29" w:rsidP="00AB4A29">
      <w:pPr>
        <w:autoSpaceDE w:val="0"/>
        <w:autoSpaceDN w:val="0"/>
        <w:adjustRightInd w:val="0"/>
        <w:spacing w:before="14" w:after="0" w:line="240" w:lineRule="auto"/>
        <w:ind w:left="70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8. Меры по предотвращению или урегулированию конфликта интересов</w:t>
      </w:r>
    </w:p>
    <w:p w:rsidR="00AB4A29" w:rsidRPr="00774353" w:rsidRDefault="00AB4A29" w:rsidP="00AB4A29">
      <w:pPr>
        <w:autoSpaceDE w:val="0"/>
        <w:autoSpaceDN w:val="0"/>
        <w:adjustRightInd w:val="0"/>
        <w:spacing w:before="91" w:after="0" w:line="240" w:lineRule="auto"/>
        <w:ind w:firstLine="68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8.1. Для предотвращения или урегулирования конфликта интересов в организации могут быть приняты следующие меры:</w:t>
      </w:r>
    </w:p>
    <w:p w:rsidR="00AB4A29" w:rsidRPr="00774353" w:rsidRDefault="00AB4A29" w:rsidP="00AB4A29">
      <w:pPr>
        <w:widowControl w:val="0"/>
        <w:numPr>
          <w:ilvl w:val="0"/>
          <w:numId w:val="27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ограничение доступа работника организации к конкретной информа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 xml:space="preserve">ции, которая 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может затрагивать его личные интересы;</w:t>
      </w:r>
    </w:p>
    <w:p w:rsidR="00AB4A29" w:rsidRPr="00774353" w:rsidRDefault="00AB4A29" w:rsidP="00AB4A29">
      <w:pPr>
        <w:widowControl w:val="0"/>
        <w:numPr>
          <w:ilvl w:val="0"/>
          <w:numId w:val="27"/>
        </w:numPr>
        <w:tabs>
          <w:tab w:val="left" w:pos="974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B4A29" w:rsidRPr="00774353" w:rsidRDefault="00AB4A29" w:rsidP="00AB4A29">
      <w:pPr>
        <w:widowControl w:val="0"/>
        <w:numPr>
          <w:ilvl w:val="0"/>
          <w:numId w:val="27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пересмотр и изменение должностных обязанностей работника орга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низации;</w:t>
      </w:r>
    </w:p>
    <w:p w:rsidR="00AB4A29" w:rsidRPr="00774353" w:rsidRDefault="00AB4A29" w:rsidP="00AB4A29">
      <w:pPr>
        <w:widowControl w:val="0"/>
        <w:numPr>
          <w:ilvl w:val="0"/>
          <w:numId w:val="27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временное отстранение работника организации от должности, если его личные интересы входят в противоречие с должностными обязанностями;</w:t>
      </w:r>
    </w:p>
    <w:p w:rsidR="00AB4A29" w:rsidRPr="00774353" w:rsidRDefault="00AB4A29" w:rsidP="00AB4A29">
      <w:pPr>
        <w:widowControl w:val="0"/>
        <w:numPr>
          <w:ilvl w:val="0"/>
          <w:numId w:val="27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перевод работника организации на должность, предусматривающую выполнение обязанностей, не связанных с конфликтом интересов;</w:t>
      </w:r>
    </w:p>
    <w:p w:rsidR="00AB4A29" w:rsidRPr="00774353" w:rsidRDefault="00AB4A29" w:rsidP="00AB4A29">
      <w:pPr>
        <w:widowControl w:val="0"/>
        <w:numPr>
          <w:ilvl w:val="0"/>
          <w:numId w:val="27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передача работником организации принадлежащего ему имущества, являющегося основой возникновения конфликта интересов, в доверительное управление;</w:t>
      </w:r>
    </w:p>
    <w:p w:rsidR="00AB4A29" w:rsidRPr="00774353" w:rsidRDefault="00AB4A29" w:rsidP="00AB4A29">
      <w:pPr>
        <w:widowControl w:val="0"/>
        <w:numPr>
          <w:ilvl w:val="0"/>
          <w:numId w:val="27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отказ работника организации от своего личного интереса, порож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дающего конфликт с интересами организации;</w:t>
      </w:r>
    </w:p>
    <w:p w:rsidR="00AB4A29" w:rsidRPr="00774353" w:rsidRDefault="00AB4A29" w:rsidP="00AB4A29">
      <w:pPr>
        <w:widowControl w:val="0"/>
        <w:numPr>
          <w:ilvl w:val="0"/>
          <w:numId w:val="27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увольнение работника из организации по инициативе работника;</w:t>
      </w:r>
    </w:p>
    <w:p w:rsidR="00AB4A29" w:rsidRPr="00774353" w:rsidRDefault="00AB4A29" w:rsidP="00AB4A29">
      <w:pPr>
        <w:autoSpaceDE w:val="0"/>
        <w:autoSpaceDN w:val="0"/>
        <w:adjustRightInd w:val="0"/>
        <w:spacing w:before="91" w:after="0" w:line="240" w:lineRule="auto"/>
        <w:ind w:firstLine="68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9) увольнение работника организации по инициативе работодателя за совершение дисциплинарного проступка.</w:t>
      </w:r>
    </w:p>
    <w:p w:rsidR="00AB4A29" w:rsidRPr="00774353" w:rsidRDefault="00AB4A29" w:rsidP="00AB4A29">
      <w:pPr>
        <w:autoSpaceDE w:val="0"/>
        <w:autoSpaceDN w:val="0"/>
        <w:adjustRightInd w:val="0"/>
        <w:spacing w:after="0" w:line="240" w:lineRule="auto"/>
        <w:ind w:right="24" w:firstLine="69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8.2. При принятии решения о выборе конкретного метода разрешения конфликта интересов учитываются значимость личного интереса работника организации и вероятность того, что этот личный интерес будет реализован в ущерб интересам организации.</w:t>
      </w:r>
    </w:p>
    <w:p w:rsidR="00AB4A29" w:rsidRPr="00774353" w:rsidRDefault="00AB4A29" w:rsidP="00AB4A29">
      <w:pPr>
        <w:autoSpaceDE w:val="0"/>
        <w:autoSpaceDN w:val="0"/>
        <w:adjustRightInd w:val="0"/>
        <w:spacing w:before="288" w:after="0" w:line="240" w:lineRule="auto"/>
        <w:ind w:left="1042" w:hanging="350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9. Ответственность работников организации за несоблюдение настоя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щего Положения</w:t>
      </w:r>
    </w:p>
    <w:p w:rsidR="00AB4A29" w:rsidRPr="00774353" w:rsidRDefault="00AB4A29" w:rsidP="00AB4A29">
      <w:pPr>
        <w:widowControl w:val="0"/>
        <w:numPr>
          <w:ilvl w:val="0"/>
          <w:numId w:val="28"/>
        </w:numPr>
        <w:tabs>
          <w:tab w:val="left" w:pos="1205"/>
        </w:tabs>
        <w:autoSpaceDE w:val="0"/>
        <w:autoSpaceDN w:val="0"/>
        <w:adjustRightInd w:val="0"/>
        <w:spacing w:before="96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Работники организации обязаны уведомлять работодателя о воз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никновении личной заинтересованности при исполнении должностных обя</w:t>
      </w: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занностей, которая приводит или может привести к конфликту интересов, а также 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:rsidR="00AB4A29" w:rsidRPr="00774353" w:rsidRDefault="00AB4A29" w:rsidP="00AB4A29">
      <w:pPr>
        <w:widowControl w:val="0"/>
        <w:numPr>
          <w:ilvl w:val="0"/>
          <w:numId w:val="28"/>
        </w:numPr>
        <w:tabs>
          <w:tab w:val="left" w:pos="1205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несоблюдение настоящего Положения работник организации может быть привлечен к дисциплинарной ответственности в соответствии с действующим законодательством.</w:t>
      </w:r>
    </w:p>
    <w:p w:rsidR="00AB4A29" w:rsidRPr="00774353" w:rsidRDefault="00AB4A29" w:rsidP="00AB4A29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B4A29" w:rsidRPr="00774353" w:rsidRDefault="00AB4A29" w:rsidP="00AB4A29">
      <w:pPr>
        <w:autoSpaceDE w:val="0"/>
        <w:autoSpaceDN w:val="0"/>
        <w:adjustRightInd w:val="0"/>
        <w:spacing w:before="91" w:after="0" w:line="240" w:lineRule="auto"/>
        <w:ind w:firstLine="69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B4A29" w:rsidRPr="00774353" w:rsidRDefault="00AB4A29" w:rsidP="00AB4A29">
      <w:pPr>
        <w:autoSpaceDE w:val="0"/>
        <w:autoSpaceDN w:val="0"/>
        <w:adjustRightInd w:val="0"/>
        <w:spacing w:before="91" w:after="0" w:line="240" w:lineRule="auto"/>
        <w:ind w:firstLine="69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B4A29" w:rsidRPr="00774353" w:rsidRDefault="00AB4A29" w:rsidP="00AB4A29">
      <w:pPr>
        <w:autoSpaceDE w:val="0"/>
        <w:autoSpaceDN w:val="0"/>
        <w:adjustRightInd w:val="0"/>
        <w:spacing w:before="91" w:after="0" w:line="240" w:lineRule="auto"/>
        <w:ind w:firstLine="69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774353"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0366A" wp14:editId="2974588D">
                <wp:simplePos x="0" y="0"/>
                <wp:positionH relativeFrom="column">
                  <wp:posOffset>2216150</wp:posOffset>
                </wp:positionH>
                <wp:positionV relativeFrom="paragraph">
                  <wp:posOffset>102870</wp:posOffset>
                </wp:positionV>
                <wp:extent cx="12001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EAE9A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5pt,8.1pt" to="26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"/>
            </w:pict>
          </mc:Fallback>
        </mc:AlternateContent>
      </w:r>
    </w:p>
    <w:p w:rsidR="00AB4A29" w:rsidRPr="004F44FA" w:rsidRDefault="00AB4A29" w:rsidP="00AB4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598" w:rsidRDefault="00607598"/>
    <w:sectPr w:rsidR="00607598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2BA" w:rsidRDefault="001202BA">
      <w:pPr>
        <w:spacing w:after="0" w:line="240" w:lineRule="auto"/>
      </w:pPr>
      <w:r>
        <w:separator/>
      </w:r>
    </w:p>
  </w:endnote>
  <w:endnote w:type="continuationSeparator" w:id="0">
    <w:p w:rsidR="001202BA" w:rsidRDefault="0012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2BA" w:rsidRDefault="001202BA">
      <w:pPr>
        <w:spacing w:after="0" w:line="240" w:lineRule="auto"/>
      </w:pPr>
      <w:r>
        <w:separator/>
      </w:r>
    </w:p>
  </w:footnote>
  <w:footnote w:type="continuationSeparator" w:id="0">
    <w:p w:rsidR="001202BA" w:rsidRDefault="0012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53" w:rsidRDefault="007A2A0B">
    <w:pPr>
      <w:pStyle w:val="Style3"/>
      <w:widowControl/>
      <w:spacing w:line="240" w:lineRule="auto"/>
      <w:ind w:left="-10" w:right="76"/>
      <w:rPr>
        <w:rStyle w:val="FontStyle12"/>
      </w:rPr>
    </w:pPr>
    <w:r>
      <w:rPr>
        <w:rStyle w:val="FontStyle12"/>
      </w:rPr>
      <w:fldChar w:fldCharType="begin"/>
    </w:r>
    <w:r>
      <w:rPr>
        <w:rStyle w:val="FontStyle12"/>
      </w:rPr>
      <w:instrText>PAGE</w:instrText>
    </w:r>
    <w:r>
      <w:rPr>
        <w:rStyle w:val="FontStyle12"/>
      </w:rPr>
      <w:fldChar w:fldCharType="separate"/>
    </w:r>
    <w:r w:rsidR="00F41660">
      <w:rPr>
        <w:rStyle w:val="FontStyle12"/>
        <w:noProof/>
      </w:rPr>
      <w:t>8</w:t>
    </w:r>
    <w:r>
      <w:rPr>
        <w:rStyle w:val="FontStyle1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53" w:rsidRDefault="001202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360"/>
    <w:multiLevelType w:val="singleLevel"/>
    <w:tmpl w:val="A4305426"/>
    <w:lvl w:ilvl="0">
      <w:start w:val="10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DC4678"/>
    <w:multiLevelType w:val="singleLevel"/>
    <w:tmpl w:val="35F41B82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964390"/>
    <w:multiLevelType w:val="singleLevel"/>
    <w:tmpl w:val="7CCE698A"/>
    <w:lvl w:ilvl="0">
      <w:start w:val="4"/>
      <w:numFmt w:val="decimal"/>
      <w:lvlText w:val="7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DF1F08"/>
    <w:multiLevelType w:val="singleLevel"/>
    <w:tmpl w:val="70445DD4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6DE7EF6"/>
    <w:multiLevelType w:val="singleLevel"/>
    <w:tmpl w:val="FABCA224"/>
    <w:lvl w:ilvl="0">
      <w:start w:val="5"/>
      <w:numFmt w:val="decimal"/>
      <w:lvlText w:val="7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A5B5BE0"/>
    <w:multiLevelType w:val="singleLevel"/>
    <w:tmpl w:val="F3B046C2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CF766CC"/>
    <w:multiLevelType w:val="singleLevel"/>
    <w:tmpl w:val="B5923FD2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85267D1"/>
    <w:multiLevelType w:val="singleLevel"/>
    <w:tmpl w:val="EE7485A2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E0B6CC3"/>
    <w:multiLevelType w:val="singleLevel"/>
    <w:tmpl w:val="9AC6460C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0CD4231"/>
    <w:multiLevelType w:val="singleLevel"/>
    <w:tmpl w:val="4B28B46C"/>
    <w:lvl w:ilvl="0">
      <w:start w:val="2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1227E38"/>
    <w:multiLevelType w:val="singleLevel"/>
    <w:tmpl w:val="65E2F2A6"/>
    <w:lvl w:ilvl="0">
      <w:start w:val="1"/>
      <w:numFmt w:val="decimal"/>
      <w:lvlText w:val="1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DB6EB3"/>
    <w:multiLevelType w:val="singleLevel"/>
    <w:tmpl w:val="303E38E4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7885D0A"/>
    <w:multiLevelType w:val="singleLevel"/>
    <w:tmpl w:val="2C2ABE46"/>
    <w:lvl w:ilvl="0">
      <w:start w:val="1"/>
      <w:numFmt w:val="decimal"/>
      <w:lvlText w:val="9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5683536"/>
    <w:multiLevelType w:val="singleLevel"/>
    <w:tmpl w:val="27625A28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9BA6FB5"/>
    <w:multiLevelType w:val="singleLevel"/>
    <w:tmpl w:val="8F94A7AE"/>
    <w:lvl w:ilvl="0">
      <w:start w:val="7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B5E734C"/>
    <w:multiLevelType w:val="singleLevel"/>
    <w:tmpl w:val="EA3A3E2E"/>
    <w:lvl w:ilvl="0">
      <w:start w:val="7"/>
      <w:numFmt w:val="decimal"/>
      <w:lvlText w:val="7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B8C53E2"/>
    <w:multiLevelType w:val="singleLevel"/>
    <w:tmpl w:val="73501D92"/>
    <w:lvl w:ilvl="0">
      <w:start w:val="2"/>
      <w:numFmt w:val="decimal"/>
      <w:lvlText w:val="7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CD23A72"/>
    <w:multiLevelType w:val="singleLevel"/>
    <w:tmpl w:val="CC4E735E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2CC73B6"/>
    <w:multiLevelType w:val="singleLevel"/>
    <w:tmpl w:val="97FC067A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7015DF9"/>
    <w:multiLevelType w:val="singleLevel"/>
    <w:tmpl w:val="E58827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8B41F0B"/>
    <w:multiLevelType w:val="singleLevel"/>
    <w:tmpl w:val="30E8BEBC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F765C9F"/>
    <w:multiLevelType w:val="singleLevel"/>
    <w:tmpl w:val="2F24D27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C04797"/>
    <w:multiLevelType w:val="singleLevel"/>
    <w:tmpl w:val="4B86BCC2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8121E42"/>
    <w:multiLevelType w:val="singleLevel"/>
    <w:tmpl w:val="0CE4F42E"/>
    <w:lvl w:ilvl="0">
      <w:start w:val="3"/>
      <w:numFmt w:val="decimal"/>
      <w:lvlText w:val="7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88A1BBC"/>
    <w:multiLevelType w:val="singleLevel"/>
    <w:tmpl w:val="488A35E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F6401A8"/>
    <w:multiLevelType w:val="singleLevel"/>
    <w:tmpl w:val="57F8367C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)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7"/>
  </w:num>
  <w:num w:numId="5">
    <w:abstractNumId w:val="6"/>
  </w:num>
  <w:num w:numId="6">
    <w:abstractNumId w:val="24"/>
  </w:num>
  <w:num w:numId="7">
    <w:abstractNumId w:val="14"/>
  </w:num>
  <w:num w:numId="8">
    <w:abstractNumId w:val="7"/>
  </w:num>
  <w:num w:numId="9">
    <w:abstractNumId w:val="5"/>
  </w:num>
  <w:num w:numId="10">
    <w:abstractNumId w:val="19"/>
  </w:num>
  <w:num w:numId="11">
    <w:abstractNumId w:val="20"/>
  </w:num>
  <w:num w:numId="12">
    <w:abstractNumId w:val="13"/>
  </w:num>
  <w:num w:numId="13">
    <w:abstractNumId w:val="13"/>
    <w:lvlOverride w:ilvl="0">
      <w:lvl w:ilvl="0">
        <w:start w:val="8"/>
        <w:numFmt w:val="decimal"/>
        <w:lvlText w:val="%1)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</w:num>
  <w:num w:numId="15">
    <w:abstractNumId w:val="11"/>
  </w:num>
  <w:num w:numId="16">
    <w:abstractNumId w:val="10"/>
  </w:num>
  <w:num w:numId="17">
    <w:abstractNumId w:val="9"/>
  </w:num>
  <w:num w:numId="18">
    <w:abstractNumId w:val="3"/>
  </w:num>
  <w:num w:numId="19">
    <w:abstractNumId w:val="22"/>
  </w:num>
  <w:num w:numId="20">
    <w:abstractNumId w:val="1"/>
  </w:num>
  <w:num w:numId="21">
    <w:abstractNumId w:val="18"/>
  </w:num>
  <w:num w:numId="22">
    <w:abstractNumId w:val="16"/>
  </w:num>
  <w:num w:numId="23">
    <w:abstractNumId w:val="23"/>
  </w:num>
  <w:num w:numId="24">
    <w:abstractNumId w:val="2"/>
  </w:num>
  <w:num w:numId="25">
    <w:abstractNumId w:val="4"/>
  </w:num>
  <w:num w:numId="26">
    <w:abstractNumId w:val="15"/>
  </w:num>
  <w:num w:numId="27">
    <w:abstractNumId w:val="2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70"/>
    <w:rsid w:val="001202BA"/>
    <w:rsid w:val="001207B4"/>
    <w:rsid w:val="00175170"/>
    <w:rsid w:val="005617B9"/>
    <w:rsid w:val="005A701D"/>
    <w:rsid w:val="00607598"/>
    <w:rsid w:val="00612634"/>
    <w:rsid w:val="006E2DDA"/>
    <w:rsid w:val="007A2A0B"/>
    <w:rsid w:val="00866671"/>
    <w:rsid w:val="0090467B"/>
    <w:rsid w:val="00AB4A29"/>
    <w:rsid w:val="00B96E1D"/>
    <w:rsid w:val="00E07C4A"/>
    <w:rsid w:val="00F4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10C2"/>
  <w15:docId w15:val="{70EE09C0-B4B8-42D6-BAD6-284645DC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B4A29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B4A29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5617B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17B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10</Pages>
  <Words>3653</Words>
  <Characters>20825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Bulava_Sadik</cp:lastModifiedBy>
  <cp:revision>5</cp:revision>
  <cp:lastPrinted>2021-07-21T03:18:00Z</cp:lastPrinted>
  <dcterms:created xsi:type="dcterms:W3CDTF">2021-01-25T01:36:00Z</dcterms:created>
  <dcterms:modified xsi:type="dcterms:W3CDTF">2021-07-21T04:00:00Z</dcterms:modified>
</cp:coreProperties>
</file>